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1E0" w:firstRow="1" w:lastRow="1" w:firstColumn="1" w:lastColumn="1" w:noHBand="0" w:noVBand="0"/>
      </w:tblPr>
      <w:tblGrid>
        <w:gridCol w:w="2432"/>
        <w:gridCol w:w="8080"/>
      </w:tblGrid>
      <w:tr w:rsidR="00DF3190" w:rsidRPr="00231AB3" w14:paraId="7C1EE26F" w14:textId="77777777" w:rsidTr="00E17F20">
        <w:tc>
          <w:tcPr>
            <w:tcW w:w="2432" w:type="dxa"/>
          </w:tcPr>
          <w:p w14:paraId="7BFD823D" w14:textId="77777777" w:rsidR="00DF3190" w:rsidRPr="00E17F20" w:rsidRDefault="00DF3190" w:rsidP="00E17F20">
            <w:pPr>
              <w:jc w:val="both"/>
              <w:rPr>
                <w:rFonts w:ascii="Tahoma" w:hAnsi="Tahoma" w:cs="Tahoma"/>
                <w:b/>
                <w:color w:val="339966"/>
                <w:sz w:val="20"/>
                <w:szCs w:val="20"/>
              </w:rPr>
            </w:pPr>
            <w:r w:rsidRPr="00E17F20">
              <w:rPr>
                <w:rFonts w:ascii="Tahoma" w:hAnsi="Tahoma" w:cs="Tahoma"/>
                <w:b/>
                <w:color w:val="339966"/>
                <w:sz w:val="20"/>
                <w:szCs w:val="20"/>
              </w:rPr>
              <w:t>Credit Requirements:</w:t>
            </w:r>
          </w:p>
        </w:tc>
        <w:tc>
          <w:tcPr>
            <w:tcW w:w="8080" w:type="dxa"/>
          </w:tcPr>
          <w:p w14:paraId="477A6974" w14:textId="77777777" w:rsidR="00483BD0" w:rsidRPr="00E17F20" w:rsidRDefault="00483BD0">
            <w:pPr>
              <w:pStyle w:val="ListParagraph"/>
              <w:numPr>
                <w:ilvl w:val="0"/>
                <w:numId w:val="9"/>
              </w:numPr>
              <w:jc w:val="both"/>
              <w:rPr>
                <w:rFonts w:ascii="Tahoma" w:hAnsi="Tahoma" w:cs="Tahoma"/>
                <w:b/>
                <w:color w:val="339966"/>
                <w:sz w:val="20"/>
                <w:szCs w:val="20"/>
              </w:rPr>
            </w:pPr>
            <w:r w:rsidRPr="00E17F20">
              <w:rPr>
                <w:rFonts w:ascii="Tahoma" w:hAnsi="Tahoma" w:cs="Tahoma"/>
                <w:b/>
                <w:color w:val="339966"/>
                <w:sz w:val="20"/>
                <w:szCs w:val="20"/>
              </w:rPr>
              <w:t>Solar Orientation</w:t>
            </w:r>
          </w:p>
          <w:p w14:paraId="3E2C5464" w14:textId="77777777" w:rsidR="0092471E" w:rsidRPr="00E17F20" w:rsidRDefault="0092471E">
            <w:pPr>
              <w:jc w:val="both"/>
              <w:rPr>
                <w:rFonts w:ascii="Tahoma" w:hAnsi="Tahoma" w:cs="Tahoma"/>
                <w:b/>
                <w:color w:val="339966"/>
                <w:sz w:val="20"/>
                <w:szCs w:val="20"/>
              </w:rPr>
            </w:pPr>
            <w:r w:rsidRPr="00E17F20">
              <w:rPr>
                <w:rFonts w:ascii="Tahoma" w:hAnsi="Tahoma" w:cs="Tahoma"/>
                <w:b/>
                <w:color w:val="339966"/>
                <w:sz w:val="20"/>
                <w:szCs w:val="20"/>
              </w:rPr>
              <w:t>1 credit point is awarded where the following requirements are fulfilled:</w:t>
            </w:r>
          </w:p>
          <w:p w14:paraId="45AE6495" w14:textId="77777777" w:rsidR="0092471E" w:rsidRPr="00E17F20" w:rsidRDefault="0092471E">
            <w:pPr>
              <w:pStyle w:val="ListParagraph"/>
              <w:numPr>
                <w:ilvl w:val="0"/>
                <w:numId w:val="8"/>
              </w:numPr>
              <w:jc w:val="both"/>
              <w:rPr>
                <w:rFonts w:ascii="Tahoma" w:hAnsi="Tahoma" w:cs="Tahoma"/>
                <w:b/>
                <w:color w:val="339966"/>
                <w:sz w:val="20"/>
                <w:szCs w:val="20"/>
              </w:rPr>
            </w:pPr>
            <w:r w:rsidRPr="00E17F20">
              <w:rPr>
                <w:rFonts w:ascii="Tahoma" w:hAnsi="Tahoma" w:cs="Tahoma"/>
                <w:b/>
                <w:color w:val="339966"/>
                <w:sz w:val="20"/>
                <w:szCs w:val="20"/>
              </w:rPr>
              <w:t>The combined façade area of south and north elevations contributes to 66% of the total façade area of the building(s);</w:t>
            </w:r>
          </w:p>
          <w:p w14:paraId="4E558351" w14:textId="77777777" w:rsidR="0092471E" w:rsidRPr="00E17F20" w:rsidRDefault="0092471E">
            <w:pPr>
              <w:pStyle w:val="ListParagraph"/>
              <w:numPr>
                <w:ilvl w:val="0"/>
                <w:numId w:val="8"/>
              </w:numPr>
              <w:jc w:val="both"/>
              <w:rPr>
                <w:rFonts w:ascii="Tahoma" w:hAnsi="Tahoma" w:cs="Tahoma"/>
                <w:b/>
                <w:color w:val="339966"/>
                <w:sz w:val="20"/>
                <w:szCs w:val="20"/>
              </w:rPr>
            </w:pPr>
            <w:r w:rsidRPr="00E17F20">
              <w:rPr>
                <w:rFonts w:ascii="Tahoma" w:hAnsi="Tahoma" w:cs="Tahoma"/>
                <w:b/>
                <w:color w:val="339966"/>
                <w:sz w:val="20"/>
                <w:szCs w:val="20"/>
              </w:rPr>
              <w:t>The normal of the south and north facing façades must be within 22.5° of the geographical north / south axis; and</w:t>
            </w:r>
          </w:p>
          <w:p w14:paraId="419B9670" w14:textId="77777777" w:rsidR="0092471E" w:rsidRPr="00E17F20" w:rsidRDefault="0092471E">
            <w:pPr>
              <w:pStyle w:val="ListParagraph"/>
              <w:numPr>
                <w:ilvl w:val="0"/>
                <w:numId w:val="8"/>
              </w:numPr>
              <w:jc w:val="both"/>
              <w:rPr>
                <w:rFonts w:ascii="Tahoma" w:hAnsi="Tahoma" w:cs="Tahoma"/>
                <w:b/>
                <w:color w:val="339966"/>
                <w:sz w:val="20"/>
                <w:szCs w:val="20"/>
              </w:rPr>
            </w:pPr>
            <w:r w:rsidRPr="00E17F20">
              <w:rPr>
                <w:rFonts w:ascii="Tahoma" w:hAnsi="Tahoma" w:cs="Tahoma"/>
                <w:b/>
                <w:color w:val="339966"/>
                <w:sz w:val="20"/>
                <w:szCs w:val="20"/>
              </w:rPr>
              <w:t xml:space="preserve">At least 25% of the </w:t>
            </w:r>
            <w:proofErr w:type="gramStart"/>
            <w:r w:rsidRPr="00E17F20">
              <w:rPr>
                <w:rFonts w:ascii="Tahoma" w:hAnsi="Tahoma" w:cs="Tahoma"/>
                <w:b/>
                <w:color w:val="339966"/>
                <w:sz w:val="20"/>
                <w:szCs w:val="20"/>
              </w:rPr>
              <w:t>number of buildings within the Site fulfil</w:t>
            </w:r>
            <w:proofErr w:type="gramEnd"/>
            <w:r w:rsidRPr="00E17F20">
              <w:rPr>
                <w:rFonts w:ascii="Tahoma" w:hAnsi="Tahoma" w:cs="Tahoma"/>
                <w:b/>
                <w:color w:val="339966"/>
                <w:sz w:val="20"/>
                <w:szCs w:val="20"/>
              </w:rPr>
              <w:t xml:space="preserve"> the above requirements.</w:t>
            </w:r>
          </w:p>
          <w:p w14:paraId="08E722A1" w14:textId="77777777" w:rsidR="0092471E" w:rsidRPr="00E17F20" w:rsidRDefault="0092471E">
            <w:pPr>
              <w:jc w:val="both"/>
              <w:rPr>
                <w:rFonts w:ascii="Tahoma" w:hAnsi="Tahoma" w:cs="Tahoma"/>
                <w:b/>
                <w:color w:val="339966"/>
                <w:sz w:val="20"/>
                <w:szCs w:val="20"/>
              </w:rPr>
            </w:pPr>
            <w:r w:rsidRPr="00E17F20">
              <w:rPr>
                <w:rFonts w:ascii="Tahoma" w:hAnsi="Tahoma" w:cs="Tahoma"/>
                <w:b/>
                <w:color w:val="339966"/>
                <w:sz w:val="20"/>
                <w:szCs w:val="20"/>
              </w:rPr>
              <w:t>OR</w:t>
            </w:r>
          </w:p>
          <w:p w14:paraId="26282918" w14:textId="77777777" w:rsidR="0092471E" w:rsidRPr="00E17F20" w:rsidRDefault="0092471E">
            <w:pPr>
              <w:jc w:val="both"/>
              <w:rPr>
                <w:rFonts w:ascii="Tahoma" w:hAnsi="Tahoma" w:cs="Tahoma"/>
                <w:b/>
                <w:color w:val="339966"/>
                <w:sz w:val="20"/>
                <w:szCs w:val="20"/>
              </w:rPr>
            </w:pPr>
            <w:r w:rsidRPr="00E17F20">
              <w:rPr>
                <w:rFonts w:ascii="Tahoma" w:hAnsi="Tahoma" w:cs="Tahoma"/>
                <w:b/>
                <w:color w:val="339966"/>
                <w:sz w:val="20"/>
                <w:szCs w:val="20"/>
              </w:rPr>
              <w:t>2 credit points are awarded where the following requirements are fulfilled:</w:t>
            </w:r>
          </w:p>
          <w:p w14:paraId="6DBD56CE" w14:textId="77777777" w:rsidR="0092471E" w:rsidRPr="00E17F20" w:rsidRDefault="0092471E">
            <w:pPr>
              <w:pStyle w:val="ListParagraph"/>
              <w:numPr>
                <w:ilvl w:val="0"/>
                <w:numId w:val="8"/>
              </w:numPr>
              <w:jc w:val="both"/>
              <w:rPr>
                <w:rFonts w:ascii="Tahoma" w:hAnsi="Tahoma" w:cs="Tahoma"/>
                <w:b/>
                <w:color w:val="339966"/>
                <w:sz w:val="20"/>
                <w:szCs w:val="20"/>
              </w:rPr>
            </w:pPr>
            <w:r w:rsidRPr="00E17F20">
              <w:rPr>
                <w:rFonts w:ascii="Tahoma" w:hAnsi="Tahoma" w:cs="Tahoma"/>
                <w:b/>
                <w:color w:val="339966"/>
                <w:sz w:val="20"/>
                <w:szCs w:val="20"/>
              </w:rPr>
              <w:t>The combined façade area of south and north elevations contributes to 66% of the total façade area of the building(s);</w:t>
            </w:r>
          </w:p>
          <w:p w14:paraId="13B81BEB" w14:textId="77777777" w:rsidR="007372BF" w:rsidRPr="00E17F20" w:rsidRDefault="0092471E">
            <w:pPr>
              <w:pStyle w:val="ListParagraph"/>
              <w:numPr>
                <w:ilvl w:val="0"/>
                <w:numId w:val="8"/>
              </w:numPr>
              <w:jc w:val="both"/>
              <w:rPr>
                <w:rFonts w:ascii="Tahoma" w:hAnsi="Tahoma" w:cs="Tahoma"/>
                <w:b/>
                <w:color w:val="339966"/>
                <w:sz w:val="20"/>
                <w:szCs w:val="20"/>
              </w:rPr>
            </w:pPr>
            <w:r w:rsidRPr="00E17F20">
              <w:rPr>
                <w:rFonts w:ascii="Tahoma" w:hAnsi="Tahoma" w:cs="Tahoma"/>
                <w:b/>
                <w:color w:val="339966"/>
                <w:sz w:val="20"/>
                <w:szCs w:val="20"/>
              </w:rPr>
              <w:t>The normal of the south and north facing façades must be within 22.5° of the geographical north / south axis; and</w:t>
            </w:r>
          </w:p>
          <w:p w14:paraId="1913BC3F" w14:textId="77777777" w:rsidR="0092471E" w:rsidRPr="00E17F20" w:rsidRDefault="0092471E">
            <w:pPr>
              <w:pStyle w:val="ListParagraph"/>
              <w:numPr>
                <w:ilvl w:val="0"/>
                <w:numId w:val="8"/>
              </w:numPr>
              <w:jc w:val="both"/>
              <w:rPr>
                <w:rFonts w:ascii="Tahoma" w:hAnsi="Tahoma" w:cs="Tahoma"/>
                <w:b/>
                <w:color w:val="339966"/>
                <w:sz w:val="20"/>
                <w:szCs w:val="20"/>
              </w:rPr>
            </w:pPr>
            <w:r w:rsidRPr="00E17F20">
              <w:rPr>
                <w:rFonts w:ascii="Tahoma" w:hAnsi="Tahoma" w:cs="Tahoma"/>
                <w:b/>
                <w:color w:val="339966"/>
                <w:sz w:val="20"/>
                <w:szCs w:val="20"/>
              </w:rPr>
              <w:t xml:space="preserve">At least 50% of the </w:t>
            </w:r>
            <w:proofErr w:type="gramStart"/>
            <w:r w:rsidRPr="00E17F20">
              <w:rPr>
                <w:rFonts w:ascii="Tahoma" w:hAnsi="Tahoma" w:cs="Tahoma"/>
                <w:b/>
                <w:color w:val="339966"/>
                <w:sz w:val="20"/>
                <w:szCs w:val="20"/>
              </w:rPr>
              <w:t>number of buildings within the Site fulfil</w:t>
            </w:r>
            <w:proofErr w:type="gramEnd"/>
            <w:r w:rsidRPr="00E17F20">
              <w:rPr>
                <w:rFonts w:ascii="Tahoma" w:hAnsi="Tahoma" w:cs="Tahoma"/>
                <w:b/>
                <w:color w:val="339966"/>
                <w:sz w:val="20"/>
                <w:szCs w:val="20"/>
              </w:rPr>
              <w:t xml:space="preserve"> the above requirements.</w:t>
            </w:r>
          </w:p>
          <w:p w14:paraId="2529875E" w14:textId="77777777" w:rsidR="0092471E" w:rsidRPr="00E17F20" w:rsidRDefault="0092471E">
            <w:pPr>
              <w:jc w:val="both"/>
              <w:rPr>
                <w:rFonts w:ascii="Tahoma" w:hAnsi="Tahoma" w:cs="Tahoma"/>
                <w:b/>
                <w:color w:val="339966"/>
                <w:sz w:val="20"/>
                <w:szCs w:val="20"/>
              </w:rPr>
            </w:pPr>
            <w:r w:rsidRPr="00E17F20">
              <w:rPr>
                <w:rFonts w:ascii="Tahoma" w:hAnsi="Tahoma" w:cs="Tahoma"/>
                <w:b/>
                <w:color w:val="339966"/>
                <w:sz w:val="20"/>
                <w:szCs w:val="20"/>
              </w:rPr>
              <w:t>OR</w:t>
            </w:r>
          </w:p>
          <w:p w14:paraId="453AE9C1" w14:textId="77777777" w:rsidR="00483BD0" w:rsidRPr="00E17F20" w:rsidRDefault="0092471E">
            <w:pPr>
              <w:jc w:val="both"/>
              <w:rPr>
                <w:rFonts w:ascii="Tahoma" w:hAnsi="Tahoma" w:cs="Tahoma"/>
                <w:b/>
                <w:color w:val="339966"/>
                <w:sz w:val="20"/>
                <w:szCs w:val="20"/>
              </w:rPr>
            </w:pPr>
            <w:r w:rsidRPr="00E17F20">
              <w:rPr>
                <w:rFonts w:ascii="Tahoma" w:hAnsi="Tahoma" w:cs="Tahoma"/>
                <w:b/>
                <w:color w:val="339966"/>
                <w:sz w:val="20"/>
                <w:szCs w:val="20"/>
              </w:rPr>
              <w:t>2 credit points are awarded where the optimisation of site layout by building disposition / orientation to reduce solar radiation on the proposed building blocks within the Site is demonstrated.</w:t>
            </w:r>
          </w:p>
          <w:p w14:paraId="00266B55" w14:textId="77777777" w:rsidR="0092471E" w:rsidRPr="00E17F20" w:rsidRDefault="0092471E">
            <w:pPr>
              <w:jc w:val="both"/>
              <w:rPr>
                <w:rFonts w:ascii="Tahoma" w:hAnsi="Tahoma" w:cs="Tahoma"/>
                <w:b/>
                <w:color w:val="339966"/>
                <w:sz w:val="20"/>
                <w:szCs w:val="20"/>
              </w:rPr>
            </w:pPr>
          </w:p>
          <w:p w14:paraId="5CF043AA" w14:textId="77777777" w:rsidR="00483BD0" w:rsidRPr="00E17F20" w:rsidRDefault="00483BD0">
            <w:pPr>
              <w:pStyle w:val="ListParagraph"/>
              <w:numPr>
                <w:ilvl w:val="0"/>
                <w:numId w:val="9"/>
              </w:numPr>
              <w:jc w:val="both"/>
              <w:rPr>
                <w:rFonts w:ascii="Tahoma" w:hAnsi="Tahoma" w:cs="Tahoma"/>
                <w:b/>
                <w:color w:val="339966"/>
                <w:sz w:val="20"/>
                <w:szCs w:val="20"/>
              </w:rPr>
            </w:pPr>
            <w:r w:rsidRPr="00E17F20">
              <w:rPr>
                <w:rFonts w:ascii="Tahoma" w:hAnsi="Tahoma" w:cs="Tahoma"/>
                <w:b/>
                <w:color w:val="339966"/>
                <w:sz w:val="20"/>
                <w:szCs w:val="20"/>
              </w:rPr>
              <w:t>Wind Environment</w:t>
            </w:r>
          </w:p>
          <w:p w14:paraId="0860BBE9" w14:textId="77777777" w:rsidR="0092471E" w:rsidRPr="00E17F20" w:rsidRDefault="0092471E">
            <w:pPr>
              <w:jc w:val="both"/>
              <w:rPr>
                <w:rFonts w:ascii="Tahoma" w:hAnsi="Tahoma" w:cs="Tahoma"/>
                <w:b/>
                <w:color w:val="339966"/>
                <w:sz w:val="20"/>
                <w:szCs w:val="20"/>
              </w:rPr>
            </w:pPr>
            <w:r w:rsidRPr="00E17F20">
              <w:rPr>
                <w:rFonts w:ascii="Tahoma" w:hAnsi="Tahoma" w:cs="Tahoma"/>
                <w:b/>
                <w:color w:val="339966"/>
                <w:sz w:val="20"/>
                <w:szCs w:val="20"/>
              </w:rPr>
              <w:t>1 credit point is awarded where the building separation requirements stipulated in Appendix B of Buildings Department - PNAP APP-152 Sustainable Building Design Guidelines are complied with.</w:t>
            </w:r>
          </w:p>
          <w:p w14:paraId="021591C5" w14:textId="77777777" w:rsidR="0092471E" w:rsidRPr="00E17F20" w:rsidRDefault="0092471E">
            <w:pPr>
              <w:jc w:val="both"/>
              <w:rPr>
                <w:rFonts w:ascii="Tahoma" w:hAnsi="Tahoma" w:cs="Tahoma"/>
                <w:b/>
                <w:color w:val="339966"/>
                <w:sz w:val="20"/>
                <w:szCs w:val="20"/>
              </w:rPr>
            </w:pPr>
            <w:r w:rsidRPr="00E17F20">
              <w:rPr>
                <w:rFonts w:ascii="Tahoma" w:hAnsi="Tahoma" w:cs="Tahoma"/>
                <w:b/>
                <w:color w:val="339966"/>
                <w:sz w:val="20"/>
                <w:szCs w:val="20"/>
              </w:rPr>
              <w:t>OR</w:t>
            </w:r>
          </w:p>
          <w:p w14:paraId="1085E7EB" w14:textId="77777777" w:rsidR="00483BD0" w:rsidRPr="00E17F20" w:rsidRDefault="0092471E">
            <w:pPr>
              <w:jc w:val="both"/>
              <w:rPr>
                <w:rFonts w:ascii="Tahoma" w:hAnsi="Tahoma" w:cs="Tahoma"/>
                <w:b/>
                <w:color w:val="339966"/>
                <w:sz w:val="20"/>
                <w:szCs w:val="20"/>
              </w:rPr>
            </w:pPr>
            <w:r w:rsidRPr="00E17F20">
              <w:rPr>
                <w:rFonts w:ascii="Tahoma" w:hAnsi="Tahoma" w:cs="Tahoma"/>
                <w:b/>
                <w:color w:val="339966"/>
                <w:sz w:val="20"/>
                <w:szCs w:val="20"/>
              </w:rPr>
              <w:t>2 credit points are awarded where the optimisation of site layout by disposition and separation of building blocks to enhance wind environment and no pedestrian area will be subject to wind velocity caused by amplification due to the Project.</w:t>
            </w:r>
          </w:p>
        </w:tc>
      </w:tr>
    </w:tbl>
    <w:p w14:paraId="198321FE" w14:textId="77777777" w:rsidR="00DF3190" w:rsidRPr="00E17F20" w:rsidRDefault="00DF3190" w:rsidP="00E17F20">
      <w:pPr>
        <w:jc w:val="both"/>
        <w:rPr>
          <w:rFonts w:ascii="Tahoma" w:hAnsi="Tahoma" w:cs="Tahoma"/>
          <w:sz w:val="20"/>
          <w:szCs w:val="20"/>
        </w:rPr>
      </w:pPr>
    </w:p>
    <w:p w14:paraId="4B9A1A4A" w14:textId="77777777" w:rsidR="005148E5" w:rsidRDefault="005148E5" w:rsidP="00E17F20">
      <w:pPr>
        <w:jc w:val="both"/>
      </w:pPr>
      <w:r>
        <w:br w:type="page"/>
      </w:r>
    </w:p>
    <w:tbl>
      <w:tblPr>
        <w:tblW w:w="0" w:type="auto"/>
        <w:tblLook w:val="01E0" w:firstRow="1" w:lastRow="1" w:firstColumn="1" w:lastColumn="1" w:noHBand="0" w:noVBand="0"/>
      </w:tblPr>
      <w:tblGrid>
        <w:gridCol w:w="2426"/>
        <w:gridCol w:w="8086"/>
      </w:tblGrid>
      <w:tr w:rsidR="00DF3190" w:rsidRPr="00231AB3" w14:paraId="5E87DC9C" w14:textId="77777777" w:rsidTr="00E17F20">
        <w:tc>
          <w:tcPr>
            <w:tcW w:w="2426" w:type="dxa"/>
          </w:tcPr>
          <w:p w14:paraId="56BBC9AA" w14:textId="589AF447" w:rsidR="00DF3190" w:rsidRPr="00E17F20" w:rsidRDefault="00DF3190" w:rsidP="00E17F20">
            <w:pPr>
              <w:jc w:val="both"/>
              <w:rPr>
                <w:rFonts w:ascii="Tahoma" w:hAnsi="Tahoma" w:cs="Tahoma"/>
                <w:sz w:val="20"/>
                <w:szCs w:val="20"/>
              </w:rPr>
            </w:pPr>
            <w:r w:rsidRPr="00E17F20">
              <w:rPr>
                <w:rFonts w:ascii="Tahoma" w:hAnsi="Tahoma" w:cs="Tahoma"/>
                <w:sz w:val="20"/>
                <w:szCs w:val="20"/>
              </w:rPr>
              <w:lastRenderedPageBreak/>
              <w:t>Project Name:</w:t>
            </w:r>
          </w:p>
        </w:tc>
        <w:tc>
          <w:tcPr>
            <w:tcW w:w="8086" w:type="dxa"/>
          </w:tcPr>
          <w:sdt>
            <w:sdtPr>
              <w:rPr>
                <w:rFonts w:ascii="Tahoma" w:hAnsi="Tahoma" w:cs="Tahoma"/>
                <w:sz w:val="20"/>
                <w:szCs w:val="20"/>
                <w:shd w:val="clear" w:color="auto" w:fill="D9D9D9" w:themeFill="background1" w:themeFillShade="D9"/>
              </w:rPr>
              <w:id w:val="-791293129"/>
              <w:placeholder>
                <w:docPart w:val="3E098DF8533B458F8480155A1A5B975A"/>
              </w:placeholder>
              <w:showingPlcHdr/>
              <w:text/>
            </w:sdtPr>
            <w:sdtEndPr>
              <w:rPr>
                <w:shd w:val="clear" w:color="auto" w:fill="auto"/>
              </w:rPr>
            </w:sdtEndPr>
            <w:sdtContent>
              <w:p w14:paraId="7D346807" w14:textId="77777777" w:rsidR="00DF3190" w:rsidRPr="00E17F20" w:rsidRDefault="006C3D15">
                <w:pPr>
                  <w:jc w:val="both"/>
                  <w:rPr>
                    <w:rFonts w:ascii="Tahoma" w:hAnsi="Tahoma" w:cs="Tahoma"/>
                    <w:sz w:val="20"/>
                    <w:szCs w:val="20"/>
                  </w:rPr>
                </w:pPr>
                <w:r w:rsidRPr="00E17F20">
                  <w:rPr>
                    <w:rStyle w:val="PlaceholderText"/>
                    <w:rFonts w:ascii="Tahoma" w:hAnsi="Tahoma" w:cs="Tahoma"/>
                    <w:sz w:val="20"/>
                    <w:szCs w:val="20"/>
                    <w:shd w:val="clear" w:color="auto" w:fill="D9D9D9" w:themeFill="background1" w:themeFillShade="D9"/>
                  </w:rPr>
                  <w:t>Enter project name</w:t>
                </w:r>
              </w:p>
            </w:sdtContent>
          </w:sdt>
        </w:tc>
      </w:tr>
      <w:tr w:rsidR="00DB663C" w:rsidRPr="00231AB3" w14:paraId="74C3809E" w14:textId="77777777" w:rsidTr="00E17F20">
        <w:tc>
          <w:tcPr>
            <w:tcW w:w="2426" w:type="dxa"/>
          </w:tcPr>
          <w:p w14:paraId="1D27477B" w14:textId="77777777" w:rsidR="00DB663C" w:rsidRPr="00E17F20" w:rsidRDefault="00DB663C" w:rsidP="00E17F20">
            <w:pPr>
              <w:jc w:val="both"/>
              <w:rPr>
                <w:rFonts w:ascii="Tahoma" w:hAnsi="Tahoma" w:cs="Tahoma"/>
                <w:sz w:val="20"/>
                <w:szCs w:val="20"/>
              </w:rPr>
            </w:pPr>
            <w:r w:rsidRPr="00E17F20">
              <w:rPr>
                <w:rFonts w:ascii="Tahoma" w:hAnsi="Tahoma" w:cs="Tahoma"/>
                <w:sz w:val="20"/>
                <w:szCs w:val="20"/>
              </w:rPr>
              <w:t>Project Code:</w:t>
            </w:r>
          </w:p>
        </w:tc>
        <w:tc>
          <w:tcPr>
            <w:tcW w:w="8086" w:type="dxa"/>
          </w:tcPr>
          <w:p w14:paraId="06EE085D" w14:textId="77777777" w:rsidR="00DB663C" w:rsidRPr="00E17F20" w:rsidRDefault="00A05AD5">
            <w:pPr>
              <w:jc w:val="both"/>
              <w:rPr>
                <w:rFonts w:ascii="Tahoma" w:hAnsi="Tahoma" w:cs="Tahoma"/>
                <w:sz w:val="20"/>
                <w:szCs w:val="20"/>
                <w:shd w:val="clear" w:color="auto" w:fill="D9D9D9" w:themeFill="background1" w:themeFillShade="D9"/>
              </w:rPr>
            </w:pPr>
            <w:r w:rsidRPr="00E17F20">
              <w:rPr>
                <w:rStyle w:val="PlaceholderText"/>
                <w:rFonts w:ascii="Tahoma" w:hAnsi="Tahoma" w:cs="Tahoma"/>
                <w:sz w:val="20"/>
                <w:szCs w:val="20"/>
                <w:shd w:val="clear" w:color="auto" w:fill="D9D9D9"/>
              </w:rPr>
              <w:t>Enter project code</w:t>
            </w:r>
          </w:p>
        </w:tc>
      </w:tr>
    </w:tbl>
    <w:p w14:paraId="0B2A2D61" w14:textId="77777777" w:rsidR="00DF3190" w:rsidRPr="00E17F20" w:rsidRDefault="00DF3190" w:rsidP="00E17F20">
      <w:pPr>
        <w:jc w:val="both"/>
        <w:rPr>
          <w:rFonts w:ascii="Tahoma" w:hAnsi="Tahoma" w:cs="Tahoma"/>
          <w:sz w:val="20"/>
          <w:szCs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150"/>
      </w:tblGrid>
      <w:tr w:rsidR="00CE34D8" w:rsidRPr="00231AB3" w14:paraId="45A97F26" w14:textId="77777777" w:rsidTr="00CE34D8">
        <w:tc>
          <w:tcPr>
            <w:tcW w:w="3348" w:type="dxa"/>
          </w:tcPr>
          <w:p w14:paraId="6C1B9F01" w14:textId="77777777" w:rsidR="00CE34D8" w:rsidRPr="000564D4" w:rsidRDefault="00CE34D8" w:rsidP="00E17F20">
            <w:pPr>
              <w:jc w:val="both"/>
              <w:rPr>
                <w:rFonts w:ascii="Tahoma" w:hAnsi="Tahoma" w:cs="Tahoma"/>
                <w:sz w:val="20"/>
                <w:szCs w:val="20"/>
              </w:rPr>
            </w:pPr>
            <w:r w:rsidRPr="000564D4">
              <w:rPr>
                <w:rFonts w:ascii="Tahoma" w:hAnsi="Tahoma" w:cs="Tahoma"/>
                <w:sz w:val="20"/>
                <w:szCs w:val="20"/>
              </w:rPr>
              <w:t>Credit</w:t>
            </w:r>
            <w:r w:rsidR="000B1917" w:rsidRPr="000564D4">
              <w:rPr>
                <w:rFonts w:ascii="Tahoma" w:hAnsi="Tahoma" w:cs="Tahoma"/>
                <w:sz w:val="20"/>
                <w:szCs w:val="20"/>
              </w:rPr>
              <w:t xml:space="preserve"> point</w:t>
            </w:r>
            <w:r w:rsidRPr="000564D4">
              <w:rPr>
                <w:rFonts w:ascii="Tahoma" w:hAnsi="Tahoma" w:cs="Tahoma"/>
                <w:sz w:val="20"/>
                <w:szCs w:val="20"/>
              </w:rPr>
              <w:t>(s) attainable:</w:t>
            </w:r>
          </w:p>
        </w:tc>
        <w:tc>
          <w:tcPr>
            <w:tcW w:w="3150" w:type="dxa"/>
          </w:tcPr>
          <w:p w14:paraId="7AAFCF1D" w14:textId="77777777" w:rsidR="00CE34D8" w:rsidRPr="000564D4" w:rsidRDefault="004A5AF3" w:rsidP="00E17F20">
            <w:pPr>
              <w:tabs>
                <w:tab w:val="center" w:pos="467"/>
              </w:tabs>
              <w:jc w:val="both"/>
              <w:rPr>
                <w:rFonts w:ascii="Tahoma" w:hAnsi="Tahoma" w:cs="Tahoma"/>
                <w:b/>
                <w:sz w:val="20"/>
                <w:szCs w:val="20"/>
              </w:rPr>
            </w:pPr>
            <w:r w:rsidRPr="005B4097">
              <w:rPr>
                <w:rFonts w:ascii="Tahoma" w:hAnsi="Tahoma" w:cs="Tahoma"/>
                <w:b/>
                <w:sz w:val="20"/>
                <w:szCs w:val="20"/>
              </w:rPr>
              <w:t>4</w:t>
            </w:r>
          </w:p>
        </w:tc>
      </w:tr>
      <w:tr w:rsidR="00CE34D8" w:rsidRPr="00231AB3" w14:paraId="74A1661D" w14:textId="77777777" w:rsidTr="00CE34D8">
        <w:tc>
          <w:tcPr>
            <w:tcW w:w="3348" w:type="dxa"/>
          </w:tcPr>
          <w:p w14:paraId="127FB923" w14:textId="77777777" w:rsidR="00CE34D8" w:rsidRPr="00E17F20" w:rsidRDefault="00CE34D8" w:rsidP="00E17F20">
            <w:pPr>
              <w:jc w:val="both"/>
              <w:rPr>
                <w:rFonts w:ascii="Tahoma" w:hAnsi="Tahoma" w:cs="Tahoma"/>
                <w:sz w:val="20"/>
                <w:szCs w:val="20"/>
              </w:rPr>
            </w:pPr>
            <w:r w:rsidRPr="00E17F20">
              <w:rPr>
                <w:rFonts w:ascii="Tahoma" w:hAnsi="Tahoma" w:cs="Tahoma"/>
                <w:sz w:val="20"/>
                <w:szCs w:val="20"/>
              </w:rPr>
              <w:t>Credit</w:t>
            </w:r>
            <w:r w:rsidR="000B1917" w:rsidRPr="00E17F20">
              <w:rPr>
                <w:rFonts w:ascii="Tahoma" w:hAnsi="Tahoma" w:cs="Tahoma"/>
                <w:sz w:val="20"/>
                <w:szCs w:val="20"/>
              </w:rPr>
              <w:t xml:space="preserve"> point(</w:t>
            </w:r>
            <w:r w:rsidRPr="00E17F20">
              <w:rPr>
                <w:rFonts w:ascii="Tahoma" w:hAnsi="Tahoma" w:cs="Tahoma"/>
                <w:sz w:val="20"/>
                <w:szCs w:val="20"/>
              </w:rPr>
              <w:t>s</w:t>
            </w:r>
            <w:r w:rsidR="000B1917" w:rsidRPr="00E17F20">
              <w:rPr>
                <w:rFonts w:ascii="Tahoma" w:hAnsi="Tahoma" w:cs="Tahoma"/>
                <w:sz w:val="20"/>
                <w:szCs w:val="20"/>
              </w:rPr>
              <w:t>)</w:t>
            </w:r>
            <w:r w:rsidRPr="00E17F20">
              <w:rPr>
                <w:rFonts w:ascii="Tahoma" w:hAnsi="Tahoma" w:cs="Tahoma"/>
                <w:sz w:val="20"/>
                <w:szCs w:val="20"/>
              </w:rPr>
              <w:t xml:space="preserve"> anticipated for this submission:</w:t>
            </w:r>
          </w:p>
        </w:tc>
        <w:sdt>
          <w:sdtPr>
            <w:rPr>
              <w:rFonts w:ascii="Tahoma" w:hAnsi="Tahoma" w:cs="Tahoma"/>
              <w:b/>
              <w:sz w:val="20"/>
              <w:szCs w:val="20"/>
            </w:rPr>
            <w:id w:val="-56086313"/>
            <w:placeholder>
              <w:docPart w:val="1CA1713F5E3B4D0D88304339D75508FE"/>
            </w:placeholder>
            <w:showingPlcHdr/>
            <w:text/>
          </w:sdtPr>
          <w:sdtEndPr/>
          <w:sdtContent>
            <w:tc>
              <w:tcPr>
                <w:tcW w:w="3150" w:type="dxa"/>
              </w:tcPr>
              <w:p w14:paraId="48EE2F82" w14:textId="77777777" w:rsidR="00CE34D8" w:rsidRPr="00E17F20" w:rsidRDefault="00CE34D8" w:rsidP="00E17F20">
                <w:pPr>
                  <w:jc w:val="both"/>
                  <w:rPr>
                    <w:rFonts w:ascii="Tahoma" w:hAnsi="Tahoma" w:cs="Tahoma"/>
                    <w:b/>
                    <w:sz w:val="20"/>
                    <w:szCs w:val="20"/>
                  </w:rPr>
                </w:pPr>
                <w:r w:rsidRPr="00E17F20">
                  <w:rPr>
                    <w:rStyle w:val="PlaceholderText"/>
                    <w:rFonts w:ascii="Tahoma" w:hAnsi="Tahoma" w:cs="Tahoma"/>
                    <w:sz w:val="20"/>
                    <w:szCs w:val="20"/>
                    <w:shd w:val="clear" w:color="auto" w:fill="D9D9D9" w:themeFill="background1" w:themeFillShade="D9"/>
                  </w:rPr>
                  <w:t>Enter anticipated points</w:t>
                </w:r>
              </w:p>
            </w:tc>
          </w:sdtContent>
        </w:sdt>
      </w:tr>
    </w:tbl>
    <w:p w14:paraId="6ED76935" w14:textId="77777777" w:rsidR="00CE34D8" w:rsidRPr="00E17F20" w:rsidRDefault="00CE34D8" w:rsidP="00E17F20">
      <w:pPr>
        <w:jc w:val="both"/>
        <w:rPr>
          <w:rFonts w:ascii="Tahoma" w:hAnsi="Tahoma" w:cs="Tahoma"/>
          <w:sz w:val="20"/>
          <w:szCs w:val="20"/>
        </w:rPr>
      </w:pPr>
    </w:p>
    <w:p w14:paraId="58EC0E10" w14:textId="77777777" w:rsidR="00CE34D8" w:rsidRPr="00E17F20" w:rsidRDefault="00CE34D8" w:rsidP="00E17F20">
      <w:pPr>
        <w:pStyle w:val="Footer"/>
        <w:jc w:val="both"/>
        <w:rPr>
          <w:rFonts w:ascii="Tahoma" w:hAnsi="Tahoma" w:cs="Tahoma"/>
          <w:b/>
          <w:sz w:val="20"/>
          <w:szCs w:val="20"/>
        </w:rPr>
      </w:pPr>
    </w:p>
    <w:p w14:paraId="72E466BB" w14:textId="77777777" w:rsidR="00CE34D8" w:rsidRPr="00E17F20" w:rsidRDefault="00CE34D8" w:rsidP="00E17F20">
      <w:pPr>
        <w:pStyle w:val="Footer"/>
        <w:jc w:val="both"/>
        <w:rPr>
          <w:rFonts w:ascii="Tahoma" w:hAnsi="Tahoma" w:cs="Tahoma"/>
          <w:b/>
          <w:sz w:val="20"/>
          <w:szCs w:val="20"/>
        </w:rPr>
      </w:pPr>
    </w:p>
    <w:p w14:paraId="3F461BDB" w14:textId="77777777" w:rsidR="00CE34D8" w:rsidRPr="00E17F20" w:rsidRDefault="00CE34D8" w:rsidP="00E17F20">
      <w:pPr>
        <w:pStyle w:val="Footer"/>
        <w:jc w:val="both"/>
        <w:rPr>
          <w:rFonts w:ascii="Tahoma" w:hAnsi="Tahoma" w:cs="Tahoma"/>
          <w:b/>
          <w:sz w:val="20"/>
          <w:szCs w:val="20"/>
        </w:rPr>
      </w:pPr>
    </w:p>
    <w:p w14:paraId="71EF6232" w14:textId="77777777" w:rsidR="005148E5" w:rsidRDefault="005148E5" w:rsidP="00E17F20">
      <w:pPr>
        <w:pStyle w:val="Footer"/>
        <w:spacing w:after="120"/>
        <w:ind w:left="360"/>
        <w:jc w:val="both"/>
        <w:rPr>
          <w:rFonts w:ascii="Tahoma" w:eastAsiaTheme="minorEastAsia" w:hAnsi="Tahoma" w:cs="Tahoma"/>
          <w:b/>
          <w:sz w:val="20"/>
          <w:szCs w:val="20"/>
          <w:lang w:eastAsia="zh-CN"/>
        </w:rPr>
      </w:pPr>
    </w:p>
    <w:p w14:paraId="2D90E2C4" w14:textId="77777777" w:rsidR="00071B74" w:rsidRDefault="00071B74" w:rsidP="00E17F20">
      <w:pPr>
        <w:pStyle w:val="Footer"/>
        <w:spacing w:after="120"/>
        <w:jc w:val="both"/>
        <w:rPr>
          <w:rFonts w:ascii="Tahoma" w:eastAsiaTheme="minorEastAsia" w:hAnsi="Tahoma" w:cs="Tahoma"/>
          <w:b/>
          <w:sz w:val="20"/>
          <w:szCs w:val="20"/>
          <w:lang w:eastAsia="zh-CN"/>
        </w:rPr>
      </w:pPr>
    </w:p>
    <w:p w14:paraId="7FA76736" w14:textId="77777777" w:rsidR="000720D4" w:rsidRDefault="000720D4" w:rsidP="00E17F20">
      <w:pPr>
        <w:pStyle w:val="Footer"/>
        <w:numPr>
          <w:ilvl w:val="0"/>
          <w:numId w:val="10"/>
        </w:numPr>
        <w:spacing w:after="120"/>
        <w:jc w:val="both"/>
        <w:rPr>
          <w:rFonts w:ascii="Tahoma" w:eastAsiaTheme="minorEastAsia" w:hAnsi="Tahoma" w:cs="Tahoma"/>
          <w:b/>
          <w:sz w:val="20"/>
          <w:szCs w:val="20"/>
          <w:lang w:eastAsia="zh-CN"/>
        </w:rPr>
      </w:pPr>
      <w:r w:rsidRPr="00E17F20">
        <w:rPr>
          <w:rFonts w:ascii="Tahoma" w:eastAsiaTheme="minorEastAsia" w:hAnsi="Tahoma" w:cs="Tahoma"/>
          <w:b/>
          <w:sz w:val="20"/>
          <w:szCs w:val="20"/>
          <w:lang w:eastAsia="zh-CN"/>
        </w:rPr>
        <w:t>Solar Orientation</w:t>
      </w:r>
    </w:p>
    <w:p w14:paraId="468DB0EC" w14:textId="6BC8FC34" w:rsidR="006A4D51" w:rsidRDefault="006A4D51" w:rsidP="00E17F20">
      <w:pPr>
        <w:spacing w:line="240" w:lineRule="auto"/>
        <w:rPr>
          <w:rFonts w:ascii="Tahoma" w:hAnsi="Tahoma" w:cs="Tahoma"/>
          <w:sz w:val="20"/>
          <w:szCs w:val="20"/>
          <w:vertAlign w:val="superscript"/>
        </w:rPr>
      </w:pPr>
      <w:r w:rsidRPr="00E17F20">
        <w:rPr>
          <w:rFonts w:ascii="Tahoma" w:eastAsiaTheme="minorHAnsi" w:hAnsi="Tahoma" w:cs="Tahoma"/>
          <w:sz w:val="20"/>
          <w:szCs w:val="20"/>
          <w:lang w:eastAsia="ja-JP"/>
        </w:rPr>
        <w:t>Combined façade area of south and north elevations:</w:t>
      </w:r>
      <w:r>
        <w:rPr>
          <w:rFonts w:ascii="Tahoma" w:hAnsi="Tahoma" w:cs="Tahoma"/>
          <w:b/>
          <w:sz w:val="20"/>
          <w:szCs w:val="20"/>
        </w:rPr>
        <w:t xml:space="preserve"> </w:t>
      </w:r>
      <w:sdt>
        <w:sdtPr>
          <w:rPr>
            <w:rFonts w:ascii="Tahoma" w:hAnsi="Tahoma" w:cs="Tahoma"/>
            <w:sz w:val="20"/>
            <w:szCs w:val="20"/>
          </w:rPr>
          <w:id w:val="-1345624651"/>
          <w:placeholder>
            <w:docPart w:val="027D4B90E1AA462C936BF0EF30967D6D"/>
          </w:placeholder>
          <w:showingPlcHdr/>
        </w:sdtPr>
        <w:sdtEndPr/>
        <w:sdtContent>
          <w:r w:rsidRPr="00E17F20">
            <w:rPr>
              <w:rStyle w:val="PlaceholderText"/>
              <w:rFonts w:ascii="Tahoma" w:hAnsi="Tahoma" w:cs="Tahoma"/>
              <w:sz w:val="20"/>
              <w:szCs w:val="20"/>
              <w:shd w:val="pct15" w:color="auto" w:fill="FFFFFF"/>
            </w:rPr>
            <w:t>Enter area.</w:t>
          </w:r>
        </w:sdtContent>
      </w:sdt>
      <w:r w:rsidRPr="0040540A">
        <w:rPr>
          <w:rFonts w:ascii="Tahoma" w:hAnsi="Tahoma" w:cs="Tahoma"/>
          <w:sz w:val="20"/>
          <w:szCs w:val="20"/>
        </w:rPr>
        <w:t>m</w:t>
      </w:r>
      <w:r w:rsidRPr="0040540A">
        <w:rPr>
          <w:rFonts w:ascii="Tahoma" w:hAnsi="Tahoma" w:cs="Tahoma"/>
          <w:sz w:val="20"/>
          <w:szCs w:val="20"/>
          <w:vertAlign w:val="superscript"/>
        </w:rPr>
        <w:t>2</w:t>
      </w:r>
    </w:p>
    <w:p w14:paraId="7350D210" w14:textId="44C9172A" w:rsidR="006A4D51" w:rsidRPr="00E17F20" w:rsidRDefault="006A4D51" w:rsidP="00E17F20">
      <w:pPr>
        <w:spacing w:line="240" w:lineRule="auto"/>
        <w:rPr>
          <w:rFonts w:ascii="Tahoma" w:hAnsi="Tahoma" w:cs="Tahoma"/>
          <w:sz w:val="20"/>
          <w:szCs w:val="20"/>
        </w:rPr>
      </w:pPr>
      <w:r w:rsidRPr="00E17F20">
        <w:rPr>
          <w:rFonts w:ascii="Tahoma" w:eastAsiaTheme="minorHAnsi" w:hAnsi="Tahoma" w:cs="Tahoma"/>
          <w:sz w:val="20"/>
          <w:szCs w:val="20"/>
          <w:lang w:eastAsia="ja-JP"/>
        </w:rPr>
        <w:t>Total façade area of the building(s):</w:t>
      </w:r>
      <w:r>
        <w:rPr>
          <w:rFonts w:ascii="Tahoma" w:hAnsi="Tahoma" w:cs="Tahoma"/>
          <w:b/>
          <w:sz w:val="20"/>
          <w:szCs w:val="20"/>
        </w:rPr>
        <w:t xml:space="preserve"> </w:t>
      </w:r>
      <w:sdt>
        <w:sdtPr>
          <w:rPr>
            <w:rFonts w:ascii="Tahoma" w:hAnsi="Tahoma" w:cs="Tahoma"/>
            <w:sz w:val="20"/>
            <w:szCs w:val="20"/>
          </w:rPr>
          <w:id w:val="1450819330"/>
          <w:placeholder>
            <w:docPart w:val="5461FD1463F944559D0257116CA51B8A"/>
          </w:placeholder>
          <w:showingPlcHdr/>
        </w:sdtPr>
        <w:sdtEndPr/>
        <w:sdtContent>
          <w:r w:rsidRPr="00E17F20">
            <w:rPr>
              <w:rStyle w:val="PlaceholderText"/>
              <w:rFonts w:ascii="Tahoma" w:hAnsi="Tahoma" w:cs="Tahoma"/>
              <w:sz w:val="20"/>
              <w:szCs w:val="20"/>
              <w:shd w:val="pct15" w:color="auto" w:fill="FFFFFF"/>
            </w:rPr>
            <w:t>Enter area.</w:t>
          </w:r>
        </w:sdtContent>
      </w:sdt>
      <w:r w:rsidRPr="0040540A">
        <w:rPr>
          <w:rFonts w:ascii="Tahoma" w:hAnsi="Tahoma" w:cs="Tahoma"/>
          <w:sz w:val="20"/>
          <w:szCs w:val="20"/>
        </w:rPr>
        <w:t>m</w:t>
      </w:r>
      <w:r w:rsidRPr="0040540A">
        <w:rPr>
          <w:rFonts w:ascii="Tahoma" w:hAnsi="Tahoma" w:cs="Tahoma"/>
          <w:sz w:val="20"/>
          <w:szCs w:val="20"/>
          <w:vertAlign w:val="superscript"/>
        </w:rPr>
        <w:t>2</w:t>
      </w:r>
    </w:p>
    <w:p w14:paraId="4AB513B6" w14:textId="54FB8AB5" w:rsidR="006A4D51" w:rsidRDefault="006A4D51" w:rsidP="00E17F20">
      <w:pPr>
        <w:pStyle w:val="Footer"/>
        <w:spacing w:after="120"/>
        <w:jc w:val="both"/>
        <w:rPr>
          <w:rFonts w:ascii="Tahoma" w:hAnsi="Tahoma" w:cs="Tahoma"/>
          <w:sz w:val="20"/>
          <w:szCs w:val="20"/>
        </w:rPr>
      </w:pPr>
      <w:r w:rsidRPr="00DA5027">
        <w:rPr>
          <w:rFonts w:ascii="Tahoma" w:hAnsi="Tahoma" w:cs="Tahoma"/>
          <w:sz w:val="20"/>
          <w:szCs w:val="20"/>
        </w:rPr>
        <w:t xml:space="preserve">Percentage of </w:t>
      </w:r>
      <w:r w:rsidRPr="006A4D51">
        <w:rPr>
          <w:rFonts w:ascii="Tahoma" w:hAnsi="Tahoma" w:cs="Tahoma"/>
          <w:sz w:val="20"/>
          <w:szCs w:val="20"/>
        </w:rPr>
        <w:t>combined</w:t>
      </w:r>
      <w:r>
        <w:rPr>
          <w:rFonts w:ascii="Tahoma" w:hAnsi="Tahoma" w:cs="Tahoma"/>
          <w:sz w:val="20"/>
          <w:szCs w:val="20"/>
        </w:rPr>
        <w:t xml:space="preserve"> façade area of south and north </w:t>
      </w:r>
      <w:r w:rsidRPr="006A4D51">
        <w:rPr>
          <w:rFonts w:ascii="Tahoma" w:hAnsi="Tahoma" w:cs="Tahoma"/>
          <w:sz w:val="20"/>
          <w:szCs w:val="20"/>
        </w:rPr>
        <w:t xml:space="preserve">elevations </w:t>
      </w:r>
      <w:r w:rsidR="007137AB">
        <w:rPr>
          <w:rFonts w:ascii="Tahoma" w:hAnsi="Tahoma" w:cs="Tahoma"/>
          <w:sz w:val="20"/>
          <w:szCs w:val="20"/>
        </w:rPr>
        <w:t>as</w:t>
      </w:r>
      <w:r w:rsidRPr="006A4D51">
        <w:rPr>
          <w:rFonts w:ascii="Tahoma" w:hAnsi="Tahoma" w:cs="Tahoma"/>
          <w:sz w:val="20"/>
          <w:szCs w:val="20"/>
        </w:rPr>
        <w:t xml:space="preserve"> </w:t>
      </w:r>
      <w:r w:rsidR="007137AB">
        <w:rPr>
          <w:rFonts w:ascii="Tahoma" w:hAnsi="Tahoma" w:cs="Tahoma"/>
          <w:sz w:val="20"/>
          <w:szCs w:val="20"/>
        </w:rPr>
        <w:t>of</w:t>
      </w:r>
      <w:r w:rsidRPr="006A4D51">
        <w:rPr>
          <w:rFonts w:ascii="Tahoma" w:hAnsi="Tahoma" w:cs="Tahoma"/>
          <w:sz w:val="20"/>
          <w:szCs w:val="20"/>
        </w:rPr>
        <w:t xml:space="preserve"> </w:t>
      </w:r>
      <w:r>
        <w:rPr>
          <w:rFonts w:ascii="Tahoma" w:hAnsi="Tahoma" w:cs="Tahoma"/>
          <w:sz w:val="20"/>
          <w:szCs w:val="20"/>
        </w:rPr>
        <w:t xml:space="preserve">the total façade </w:t>
      </w:r>
      <w:r w:rsidRPr="006A4D51">
        <w:rPr>
          <w:rFonts w:ascii="Tahoma" w:hAnsi="Tahoma" w:cs="Tahoma"/>
          <w:sz w:val="20"/>
          <w:szCs w:val="20"/>
        </w:rPr>
        <w:t>area of the building(s)</w:t>
      </w:r>
      <w:r>
        <w:rPr>
          <w:rFonts w:ascii="Tahoma" w:hAnsi="Tahoma" w:cs="Tahoma"/>
          <w:sz w:val="20"/>
          <w:szCs w:val="20"/>
        </w:rPr>
        <w:t>:</w:t>
      </w:r>
    </w:p>
    <w:p w14:paraId="12575CB6" w14:textId="46470C87" w:rsidR="006A4D51" w:rsidRDefault="00885041" w:rsidP="00E17F20">
      <w:pPr>
        <w:pStyle w:val="Footer"/>
        <w:spacing w:after="120"/>
        <w:jc w:val="both"/>
        <w:rPr>
          <w:rFonts w:ascii="Tahoma" w:hAnsi="Tahoma" w:cs="Tahoma"/>
          <w:sz w:val="20"/>
          <w:szCs w:val="20"/>
        </w:rPr>
      </w:pPr>
      <w:sdt>
        <w:sdtPr>
          <w:rPr>
            <w:rFonts w:ascii="Tahoma" w:hAnsi="Tahoma" w:cs="Tahoma"/>
            <w:sz w:val="20"/>
            <w:szCs w:val="20"/>
            <w:shd w:val="pct15" w:color="auto" w:fill="FFFFFF"/>
          </w:rPr>
          <w:id w:val="-1378238875"/>
          <w:placeholder>
            <w:docPart w:val="FCCD67D8A81B47DC8AB8D2A49619B7B2"/>
          </w:placeholder>
          <w:showingPlcHdr/>
          <w:text/>
        </w:sdtPr>
        <w:sdtEndPr/>
        <w:sdtContent>
          <w:r w:rsidR="006A4D51" w:rsidRPr="00DA5027">
            <w:rPr>
              <w:rStyle w:val="PlaceholderText"/>
              <w:rFonts w:ascii="Tahoma" w:hAnsi="Tahoma" w:cs="Tahoma"/>
              <w:sz w:val="20"/>
              <w:szCs w:val="20"/>
              <w:shd w:val="pct15" w:color="auto" w:fill="FFFFFF"/>
            </w:rPr>
            <w:t>Enter Percentage.</w:t>
          </w:r>
        </w:sdtContent>
      </w:sdt>
      <w:r w:rsidR="006A4D51" w:rsidRPr="00DA5027">
        <w:rPr>
          <w:rFonts w:ascii="Tahoma" w:hAnsi="Tahoma" w:cs="Tahoma"/>
          <w:sz w:val="20"/>
          <w:szCs w:val="20"/>
        </w:rPr>
        <w:t>%</w:t>
      </w:r>
    </w:p>
    <w:p w14:paraId="1782C67B" w14:textId="77777777" w:rsidR="00220987" w:rsidRDefault="00220987" w:rsidP="00E17F20">
      <w:pPr>
        <w:pStyle w:val="Footer"/>
        <w:spacing w:after="120"/>
        <w:jc w:val="both"/>
        <w:rPr>
          <w:rFonts w:ascii="Tahoma" w:hAnsi="Tahoma" w:cs="Tahoma"/>
          <w:sz w:val="20"/>
          <w:szCs w:val="20"/>
        </w:rPr>
      </w:pPr>
    </w:p>
    <w:p w14:paraId="313B7D62" w14:textId="59555C61" w:rsidR="00220987" w:rsidRDefault="00220987" w:rsidP="00E17F20">
      <w:pPr>
        <w:spacing w:after="0" w:line="240" w:lineRule="auto"/>
      </w:pPr>
      <w:r w:rsidRPr="00220987">
        <w:rPr>
          <w:rFonts w:ascii="Tahoma" w:hAnsi="Tahoma" w:cs="Tahoma"/>
          <w:sz w:val="20"/>
          <w:szCs w:val="20"/>
        </w:rPr>
        <w:t>The normal of the</w:t>
      </w:r>
      <w:r>
        <w:rPr>
          <w:rFonts w:ascii="Tahoma" w:hAnsi="Tahoma" w:cs="Tahoma"/>
          <w:sz w:val="20"/>
          <w:szCs w:val="20"/>
        </w:rPr>
        <w:t xml:space="preserve"> south and north facing façades </w:t>
      </w:r>
      <w:r w:rsidRPr="00220987">
        <w:rPr>
          <w:rFonts w:ascii="Tahoma" w:hAnsi="Tahoma" w:cs="Tahoma"/>
          <w:sz w:val="20"/>
          <w:szCs w:val="20"/>
        </w:rPr>
        <w:t>of t</w:t>
      </w:r>
      <w:r>
        <w:rPr>
          <w:rFonts w:ascii="Tahoma" w:hAnsi="Tahoma" w:cs="Tahoma"/>
          <w:sz w:val="20"/>
          <w:szCs w:val="20"/>
        </w:rPr>
        <w:t>he geographical north /</w:t>
      </w:r>
      <w:r w:rsidRPr="00220987">
        <w:rPr>
          <w:rFonts w:ascii="Tahoma" w:hAnsi="Tahoma" w:cs="Tahoma"/>
          <w:sz w:val="20"/>
          <w:szCs w:val="20"/>
        </w:rPr>
        <w:t>south axis</w:t>
      </w:r>
      <w:r>
        <w:rPr>
          <w:rFonts w:ascii="Tahoma" w:hAnsi="Tahoma" w:cs="Tahoma"/>
          <w:sz w:val="20"/>
          <w:szCs w:val="20"/>
        </w:rPr>
        <w:t xml:space="preserve">:  </w:t>
      </w:r>
      <w:sdt>
        <w:sdtPr>
          <w:rPr>
            <w:rFonts w:ascii="Tahoma" w:hAnsi="Tahoma" w:cs="Tahoma"/>
            <w:sz w:val="20"/>
            <w:szCs w:val="20"/>
          </w:rPr>
          <w:id w:val="636220202"/>
          <w:placeholder>
            <w:docPart w:val="C12C92A8ED3A497BA0B500B25AC2D921"/>
          </w:placeholder>
        </w:sdtPr>
        <w:sdtEndPr/>
        <w:sdtContent>
          <w:sdt>
            <w:sdtPr>
              <w:rPr>
                <w:rFonts w:ascii="Tahoma" w:hAnsi="Tahoma" w:cs="Tahoma"/>
                <w:sz w:val="20"/>
                <w:szCs w:val="20"/>
              </w:rPr>
              <w:id w:val="-1043903603"/>
              <w:placeholder>
                <w:docPart w:val="4117709A77DC4D679B35FBAB48107F2A"/>
              </w:placeholder>
              <w:showingPlcHdr/>
            </w:sdtPr>
            <w:sdtEndPr/>
            <w:sdtContent>
              <w:r w:rsidRPr="00E17F20">
                <w:rPr>
                  <w:rStyle w:val="PlaceholderText"/>
                  <w:rFonts w:ascii="Tahoma" w:hAnsi="Tahoma" w:cs="Tahoma"/>
                  <w:sz w:val="20"/>
                  <w:szCs w:val="20"/>
                  <w:shd w:val="pct15" w:color="auto" w:fill="FFFFFF"/>
                </w:rPr>
                <w:t>Enter degree.</w:t>
              </w:r>
            </w:sdtContent>
          </w:sdt>
          <w:r w:rsidRPr="0040540A">
            <w:rPr>
              <w:rFonts w:ascii="ArialMT" w:hAnsi="ArialMT" w:cs="ArialMT"/>
              <w:color w:val="1C1C1C"/>
              <w:sz w:val="20"/>
              <w:szCs w:val="20"/>
            </w:rPr>
            <w:t xml:space="preserve"> </w:t>
          </w:r>
          <w:r>
            <w:rPr>
              <w:rFonts w:ascii="ArialMT" w:hAnsi="ArialMT" w:cs="ArialMT"/>
              <w:color w:val="1C1C1C"/>
              <w:sz w:val="20"/>
              <w:szCs w:val="20"/>
            </w:rPr>
            <w:t>°</w:t>
          </w:r>
        </w:sdtContent>
      </w:sdt>
    </w:p>
    <w:p w14:paraId="542F8DD5" w14:textId="6347C348" w:rsidR="000720D4" w:rsidRPr="00E17F20" w:rsidRDefault="00D54511" w:rsidP="00E17F20">
      <w:pPr>
        <w:pStyle w:val="Footer"/>
        <w:spacing w:after="120"/>
        <w:jc w:val="both"/>
        <w:rPr>
          <w:rFonts w:ascii="Tahoma" w:hAnsi="Tahoma" w:cs="Tahoma"/>
          <w:sz w:val="20"/>
          <w:szCs w:val="20"/>
        </w:rPr>
      </w:pPr>
      <w:r>
        <w:rPr>
          <w:rFonts w:ascii="Tahoma" w:hAnsi="Tahoma" w:cs="Tahoma"/>
          <w:sz w:val="20"/>
          <w:szCs w:val="20"/>
        </w:rPr>
        <w:br/>
      </w:r>
      <w:r w:rsidR="000720D4" w:rsidRPr="00E17F20">
        <w:rPr>
          <w:rFonts w:ascii="Tahoma" w:hAnsi="Tahoma" w:cs="Tahoma"/>
          <w:sz w:val="20"/>
          <w:szCs w:val="20"/>
        </w:rPr>
        <w:t>Total number of building block(s) within the Site</w:t>
      </w:r>
      <w:r w:rsidR="000720D4" w:rsidRPr="00E17F20">
        <w:rPr>
          <w:rFonts w:ascii="Tahoma" w:hAnsi="Tahoma" w:cs="Tahoma"/>
          <w:sz w:val="20"/>
          <w:szCs w:val="20"/>
        </w:rPr>
        <w:tab/>
        <w:t xml:space="preserve">: </w:t>
      </w:r>
      <w:sdt>
        <w:sdtPr>
          <w:rPr>
            <w:rFonts w:ascii="Tahoma" w:hAnsi="Tahoma" w:cs="Tahoma"/>
            <w:sz w:val="20"/>
            <w:szCs w:val="20"/>
          </w:rPr>
          <w:id w:val="-248501610"/>
          <w:placeholder>
            <w:docPart w:val="F07C23A5353F4801A7FF3DD68E7B5CEF"/>
          </w:placeholder>
          <w:showingPlcHdr/>
          <w:text/>
        </w:sdtPr>
        <w:sdtEndPr/>
        <w:sdtContent>
          <w:r w:rsidR="000720D4" w:rsidRPr="00E17F20">
            <w:rPr>
              <w:rStyle w:val="PlaceholderText"/>
              <w:rFonts w:ascii="Tahoma" w:hAnsi="Tahoma" w:cs="Tahoma"/>
              <w:sz w:val="20"/>
              <w:szCs w:val="20"/>
              <w:shd w:val="clear" w:color="auto" w:fill="D9D9D9" w:themeFill="background1" w:themeFillShade="D9"/>
            </w:rPr>
            <w:t>Enter number of building block.</w:t>
          </w:r>
        </w:sdtContent>
      </w:sdt>
    </w:p>
    <w:p w14:paraId="3F61111A" w14:textId="120A3DF0" w:rsidR="000720D4" w:rsidRPr="00E17F20" w:rsidRDefault="000720D4" w:rsidP="00E17F20">
      <w:pPr>
        <w:spacing w:after="120"/>
        <w:jc w:val="both"/>
        <w:rPr>
          <w:rFonts w:ascii="Tahoma" w:hAnsi="Tahoma" w:cs="Tahoma"/>
          <w:sz w:val="20"/>
          <w:szCs w:val="20"/>
        </w:rPr>
      </w:pPr>
      <w:r w:rsidRPr="00E17F20">
        <w:rPr>
          <w:rFonts w:ascii="Tahoma" w:hAnsi="Tahoma" w:cs="Tahoma"/>
          <w:sz w:val="20"/>
          <w:szCs w:val="20"/>
        </w:rPr>
        <w:t xml:space="preserve">Total number of building block(s) complies with the credit requirement </w:t>
      </w:r>
      <w:r w:rsidR="004C4BC0" w:rsidRPr="00E17F20">
        <w:rPr>
          <w:rFonts w:ascii="Tahoma" w:hAnsi="Tahoma" w:cs="Tahoma"/>
          <w:sz w:val="20"/>
          <w:szCs w:val="20"/>
        </w:rPr>
        <w:t xml:space="preserve">of </w:t>
      </w:r>
      <w:r w:rsidRPr="00E17F20">
        <w:rPr>
          <w:rFonts w:ascii="Tahoma" w:hAnsi="Tahoma" w:cs="Tahoma"/>
          <w:sz w:val="20"/>
          <w:szCs w:val="20"/>
        </w:rPr>
        <w:t xml:space="preserve">EU </w:t>
      </w:r>
      <w:r w:rsidR="00337147" w:rsidRPr="00E17F20">
        <w:rPr>
          <w:rFonts w:ascii="Tahoma" w:hAnsi="Tahoma" w:cs="Tahoma"/>
          <w:sz w:val="20"/>
          <w:szCs w:val="20"/>
        </w:rPr>
        <w:t>2a</w:t>
      </w:r>
      <w:r w:rsidRPr="00E17F20">
        <w:rPr>
          <w:rFonts w:ascii="Tahoma" w:hAnsi="Tahoma" w:cs="Tahoma"/>
          <w:sz w:val="20"/>
          <w:szCs w:val="20"/>
        </w:rPr>
        <w:t xml:space="preserve">: </w:t>
      </w:r>
      <w:sdt>
        <w:sdtPr>
          <w:rPr>
            <w:rFonts w:ascii="Tahoma" w:hAnsi="Tahoma" w:cs="Tahoma"/>
            <w:sz w:val="20"/>
            <w:szCs w:val="20"/>
          </w:rPr>
          <w:id w:val="1064457584"/>
          <w:placeholder>
            <w:docPart w:val="7AE841AB30AE46C8AC5ECB508F9041ED"/>
          </w:placeholder>
          <w:showingPlcHdr/>
          <w:text/>
        </w:sdtPr>
        <w:sdtEndPr/>
        <w:sdtContent>
          <w:r w:rsidRPr="00E17F20">
            <w:rPr>
              <w:rStyle w:val="PlaceholderText"/>
              <w:rFonts w:ascii="Tahoma" w:hAnsi="Tahoma" w:cs="Tahoma"/>
              <w:sz w:val="20"/>
              <w:szCs w:val="20"/>
              <w:shd w:val="clear" w:color="auto" w:fill="D9D9D9" w:themeFill="background1" w:themeFillShade="D9"/>
            </w:rPr>
            <w:t>Enter number of building block.</w:t>
          </w:r>
        </w:sdtContent>
      </w:sdt>
    </w:p>
    <w:p w14:paraId="6E0F6440" w14:textId="2D2CB692" w:rsidR="0011789F" w:rsidRDefault="000720D4" w:rsidP="00E17F20">
      <w:pPr>
        <w:spacing w:after="120"/>
        <w:jc w:val="both"/>
        <w:rPr>
          <w:rFonts w:ascii="Tahoma" w:hAnsi="Tahoma" w:cs="Tahoma"/>
          <w:sz w:val="20"/>
          <w:szCs w:val="20"/>
        </w:rPr>
      </w:pPr>
      <w:r w:rsidRPr="00E17F20">
        <w:rPr>
          <w:rFonts w:ascii="Tahoma" w:hAnsi="Tahoma" w:cs="Tahoma"/>
          <w:sz w:val="20"/>
          <w:szCs w:val="20"/>
        </w:rPr>
        <w:t>Percentage of building block(s) complies with the credit requirement</w:t>
      </w:r>
      <w:r w:rsidR="004C4BC0" w:rsidRPr="00E17F20">
        <w:rPr>
          <w:rFonts w:ascii="Tahoma" w:hAnsi="Tahoma" w:cs="Tahoma"/>
          <w:sz w:val="20"/>
          <w:szCs w:val="20"/>
        </w:rPr>
        <w:t xml:space="preserve"> of</w:t>
      </w:r>
      <w:r w:rsidRPr="00E17F20">
        <w:rPr>
          <w:rFonts w:ascii="Tahoma" w:hAnsi="Tahoma" w:cs="Tahoma"/>
          <w:sz w:val="20"/>
          <w:szCs w:val="20"/>
        </w:rPr>
        <w:t xml:space="preserve"> EU </w:t>
      </w:r>
      <w:r w:rsidR="00337147" w:rsidRPr="00E17F20">
        <w:rPr>
          <w:rFonts w:ascii="Tahoma" w:hAnsi="Tahoma" w:cs="Tahoma"/>
          <w:sz w:val="20"/>
          <w:szCs w:val="20"/>
        </w:rPr>
        <w:t>2a</w:t>
      </w:r>
      <w:r w:rsidRPr="00E17F20">
        <w:rPr>
          <w:rFonts w:ascii="Tahoma" w:hAnsi="Tahoma" w:cs="Tahoma"/>
          <w:sz w:val="20"/>
          <w:szCs w:val="20"/>
        </w:rPr>
        <w:t xml:space="preserve">: </w:t>
      </w:r>
      <w:sdt>
        <w:sdtPr>
          <w:rPr>
            <w:rFonts w:ascii="Tahoma" w:hAnsi="Tahoma" w:cs="Tahoma"/>
            <w:sz w:val="20"/>
            <w:szCs w:val="20"/>
            <w:shd w:val="pct15" w:color="auto" w:fill="FFFFFF"/>
          </w:rPr>
          <w:id w:val="298582897"/>
          <w:placeholder>
            <w:docPart w:val="90E842BED8824485B3D5C4E9950B1076"/>
          </w:placeholder>
          <w:showingPlcHdr/>
          <w:text/>
        </w:sdtPr>
        <w:sdtEndPr/>
        <w:sdtContent>
          <w:r w:rsidRPr="00E17F20">
            <w:rPr>
              <w:rStyle w:val="PlaceholderText"/>
              <w:rFonts w:ascii="Tahoma" w:hAnsi="Tahoma" w:cs="Tahoma"/>
              <w:sz w:val="20"/>
              <w:szCs w:val="20"/>
              <w:shd w:val="pct15" w:color="auto" w:fill="FFFFFF"/>
            </w:rPr>
            <w:t>Enter Percentage.</w:t>
          </w:r>
        </w:sdtContent>
      </w:sdt>
      <w:r w:rsidRPr="00E17F20">
        <w:rPr>
          <w:rFonts w:ascii="Tahoma" w:hAnsi="Tahoma" w:cs="Tahoma"/>
          <w:sz w:val="20"/>
          <w:szCs w:val="20"/>
        </w:rPr>
        <w:t>%</w:t>
      </w:r>
    </w:p>
    <w:p w14:paraId="1F5B885A" w14:textId="77777777" w:rsidR="00220987" w:rsidRPr="00E17F20" w:rsidRDefault="00220987" w:rsidP="00E17F20">
      <w:pPr>
        <w:spacing w:after="120"/>
        <w:jc w:val="both"/>
        <w:rPr>
          <w:rFonts w:ascii="Tahoma" w:hAnsi="Tahoma" w:cs="Tahoma"/>
          <w:sz w:val="20"/>
          <w:szCs w:val="20"/>
        </w:rPr>
      </w:pPr>
    </w:p>
    <w:p w14:paraId="34DA2599" w14:textId="6C2573D4" w:rsidR="0011789F" w:rsidRPr="00E17F20" w:rsidRDefault="000720D4" w:rsidP="00E17F20">
      <w:pPr>
        <w:spacing w:after="120"/>
        <w:jc w:val="both"/>
        <w:rPr>
          <w:rFonts w:ascii="Tahoma" w:hAnsi="Tahoma" w:cs="Tahoma"/>
          <w:sz w:val="20"/>
          <w:szCs w:val="20"/>
        </w:rPr>
      </w:pPr>
      <w:r w:rsidRPr="00E17F20">
        <w:rPr>
          <w:rFonts w:ascii="Tahoma" w:hAnsi="Tahoma" w:cs="Tahoma"/>
          <w:sz w:val="20"/>
          <w:szCs w:val="20"/>
        </w:rPr>
        <w:t>Ha</w:t>
      </w:r>
      <w:r w:rsidR="004C4BC0" w:rsidRPr="00E17F20">
        <w:rPr>
          <w:rFonts w:ascii="Tahoma" w:hAnsi="Tahoma" w:cs="Tahoma"/>
          <w:sz w:val="20"/>
          <w:szCs w:val="20"/>
        </w:rPr>
        <w:t>s the Project Applicant</w:t>
      </w:r>
      <w:r w:rsidRPr="00E17F20">
        <w:rPr>
          <w:rFonts w:ascii="Tahoma" w:hAnsi="Tahoma" w:cs="Tahoma"/>
          <w:sz w:val="20"/>
          <w:szCs w:val="20"/>
        </w:rPr>
        <w:t xml:space="preserve"> conducted a site layout optimisation on disposition and separation of building blocks </w:t>
      </w:r>
      <w:r w:rsidRPr="005B4097">
        <w:rPr>
          <w:rFonts w:ascii="Tahoma" w:hAnsi="Tahoma" w:cs="Tahoma"/>
          <w:sz w:val="20"/>
          <w:szCs w:val="20"/>
        </w:rPr>
        <w:t>to reduce solar radiation on the proposed building blocks</w:t>
      </w:r>
      <w:r w:rsidRPr="00E17F20">
        <w:rPr>
          <w:rFonts w:ascii="Tahoma" w:hAnsi="Tahoma" w:cs="Tahoma"/>
          <w:sz w:val="20"/>
          <w:szCs w:val="20"/>
        </w:rPr>
        <w:t xml:space="preserve"> within the Site?</w:t>
      </w:r>
      <w:r w:rsidR="00231AB3" w:rsidRPr="00E17F20">
        <w:rPr>
          <w:rFonts w:ascii="Tahoma" w:hAnsi="Tahoma" w:cs="Tahoma"/>
          <w:sz w:val="20"/>
          <w:szCs w:val="20"/>
        </w:rPr>
        <w:t xml:space="preserve">  </w:t>
      </w:r>
    </w:p>
    <w:p w14:paraId="0E206368" w14:textId="2C7DC006" w:rsidR="000720D4" w:rsidRDefault="00885041" w:rsidP="00E17F20">
      <w:pPr>
        <w:spacing w:after="120"/>
        <w:jc w:val="both"/>
      </w:pPr>
      <w:sdt>
        <w:sdtPr>
          <w:rPr>
            <w:rFonts w:ascii="Tahoma" w:hAnsi="Tahoma" w:cs="Tahoma"/>
            <w:sz w:val="20"/>
            <w:szCs w:val="20"/>
          </w:rPr>
          <w:id w:val="-417170835"/>
          <w:placeholder>
            <w:docPart w:val="A407DF581B85495BAAAAE3910CC64EC4"/>
          </w:placeholder>
          <w:showingPlcHdr/>
          <w:text/>
        </w:sdtPr>
        <w:sdtEndPr/>
        <w:sdtContent>
          <w:r w:rsidR="000720D4" w:rsidRPr="00E17F20">
            <w:rPr>
              <w:rStyle w:val="PlaceholderText"/>
              <w:rFonts w:ascii="Tahoma" w:hAnsi="Tahoma" w:cs="Tahoma"/>
              <w:sz w:val="20"/>
              <w:szCs w:val="20"/>
              <w:shd w:val="clear" w:color="auto" w:fill="D9D9D9" w:themeFill="background1" w:themeFillShade="D9"/>
            </w:rPr>
            <w:t>Yes or No.</w:t>
          </w:r>
        </w:sdtContent>
      </w:sdt>
    </w:p>
    <w:p w14:paraId="638CD9EA" w14:textId="77777777" w:rsidR="00071B74" w:rsidRPr="00E17F20" w:rsidRDefault="00071B74" w:rsidP="00E17F20">
      <w:pPr>
        <w:pStyle w:val="Footer"/>
        <w:tabs>
          <w:tab w:val="clear" w:pos="9360"/>
          <w:tab w:val="right" w:pos="10490"/>
        </w:tabs>
        <w:spacing w:after="120"/>
        <w:jc w:val="both"/>
        <w:rPr>
          <w:rFonts w:ascii="Tahoma" w:eastAsiaTheme="minorEastAsia" w:hAnsi="Tahoma" w:cs="Tahoma"/>
          <w:sz w:val="20"/>
          <w:szCs w:val="20"/>
          <w:lang w:eastAsia="zh-CN"/>
        </w:rPr>
      </w:pPr>
    </w:p>
    <w:p w14:paraId="0B924B46" w14:textId="77777777" w:rsidR="000720D4" w:rsidRPr="00E17F20" w:rsidRDefault="000720D4" w:rsidP="00E17F20">
      <w:pPr>
        <w:pStyle w:val="Footer"/>
        <w:numPr>
          <w:ilvl w:val="0"/>
          <w:numId w:val="10"/>
        </w:numPr>
        <w:spacing w:after="120"/>
        <w:jc w:val="both"/>
        <w:rPr>
          <w:rFonts w:ascii="Tahoma" w:eastAsiaTheme="minorEastAsia" w:hAnsi="Tahoma" w:cs="Tahoma"/>
          <w:b/>
          <w:sz w:val="20"/>
          <w:szCs w:val="20"/>
          <w:lang w:eastAsia="zh-CN"/>
        </w:rPr>
      </w:pPr>
      <w:r w:rsidRPr="00E17F20">
        <w:rPr>
          <w:rFonts w:ascii="Tahoma" w:eastAsiaTheme="minorEastAsia" w:hAnsi="Tahoma" w:cs="Tahoma"/>
          <w:b/>
          <w:sz w:val="20"/>
          <w:szCs w:val="20"/>
          <w:lang w:eastAsia="zh-CN"/>
        </w:rPr>
        <w:t>Wind Environment</w:t>
      </w:r>
    </w:p>
    <w:p w14:paraId="065E82A4" w14:textId="6F3C7779" w:rsidR="00355459" w:rsidRPr="00E17F20" w:rsidRDefault="000720D4">
      <w:pPr>
        <w:pStyle w:val="Footer"/>
        <w:tabs>
          <w:tab w:val="clear" w:pos="9360"/>
          <w:tab w:val="right" w:pos="10348"/>
        </w:tabs>
        <w:spacing w:after="120"/>
        <w:jc w:val="both"/>
        <w:rPr>
          <w:rFonts w:ascii="Tahoma" w:eastAsiaTheme="minorEastAsia" w:hAnsi="Tahoma" w:cs="Tahoma"/>
          <w:sz w:val="20"/>
          <w:szCs w:val="20"/>
          <w:lang w:eastAsia="zh-CN"/>
        </w:rPr>
      </w:pPr>
      <w:r w:rsidRPr="00E17F20">
        <w:rPr>
          <w:rFonts w:ascii="Tahoma" w:eastAsiaTheme="minorEastAsia" w:hAnsi="Tahoma" w:cs="Tahoma"/>
          <w:sz w:val="20"/>
          <w:szCs w:val="20"/>
          <w:lang w:eastAsia="zh-CN"/>
        </w:rPr>
        <w:t xml:space="preserve">Has the master layout plan met all the building separation requirements </w:t>
      </w:r>
      <w:r w:rsidR="00D33BA7" w:rsidRPr="00E17F20">
        <w:rPr>
          <w:rFonts w:ascii="Tahoma" w:eastAsiaTheme="minorEastAsia" w:hAnsi="Tahoma" w:cs="Tahoma"/>
          <w:sz w:val="20"/>
          <w:szCs w:val="20"/>
          <w:lang w:eastAsia="zh-CN"/>
        </w:rPr>
        <w:t xml:space="preserve">stipulated in </w:t>
      </w:r>
      <w:r w:rsidRPr="00E17F20">
        <w:rPr>
          <w:rFonts w:ascii="Tahoma" w:eastAsiaTheme="minorEastAsia" w:hAnsi="Tahoma" w:cs="Tahoma"/>
          <w:sz w:val="20"/>
          <w:szCs w:val="20"/>
          <w:lang w:eastAsia="zh-CN"/>
        </w:rPr>
        <w:t xml:space="preserve">Appendix B of Buildings Department - PNAP APP-152 Sustainable Building Design Guidelines? </w:t>
      </w:r>
    </w:p>
    <w:bookmarkStart w:id="0" w:name="QuickMark"/>
    <w:bookmarkEnd w:id="0"/>
    <w:p w14:paraId="72C6889E" w14:textId="77777777" w:rsidR="000720D4" w:rsidRPr="00E17F20" w:rsidRDefault="00885041">
      <w:pPr>
        <w:pStyle w:val="Footer"/>
        <w:tabs>
          <w:tab w:val="clear" w:pos="9360"/>
          <w:tab w:val="right" w:pos="10348"/>
        </w:tabs>
        <w:spacing w:after="120"/>
        <w:jc w:val="both"/>
        <w:rPr>
          <w:rFonts w:ascii="Tahoma" w:hAnsi="Tahoma" w:cs="Tahoma"/>
          <w:sz w:val="20"/>
          <w:szCs w:val="20"/>
        </w:rPr>
      </w:pPr>
      <w:sdt>
        <w:sdtPr>
          <w:rPr>
            <w:rFonts w:ascii="Tahoma" w:hAnsi="Tahoma" w:cs="Tahoma"/>
            <w:sz w:val="20"/>
            <w:szCs w:val="20"/>
            <w:shd w:val="clear" w:color="auto" w:fill="D9D9D9" w:themeFill="background1" w:themeFillShade="D9"/>
          </w:rPr>
          <w:id w:val="-1019921899"/>
          <w:placeholder>
            <w:docPart w:val="66EE96D2FC5941F3B6F93B1E17B8361E"/>
          </w:placeholder>
          <w:showingPlcHdr/>
          <w:text/>
        </w:sdtPr>
        <w:sdtEndPr/>
        <w:sdtContent>
          <w:r w:rsidR="000720D4" w:rsidRPr="00E17F20">
            <w:rPr>
              <w:rStyle w:val="PlaceholderText"/>
              <w:rFonts w:ascii="Tahoma" w:hAnsi="Tahoma" w:cs="Tahoma"/>
              <w:sz w:val="20"/>
              <w:szCs w:val="20"/>
              <w:shd w:val="clear" w:color="auto" w:fill="D9D9D9" w:themeFill="background1" w:themeFillShade="D9"/>
            </w:rPr>
            <w:t>Yes or No.</w:t>
          </w:r>
        </w:sdtContent>
      </w:sdt>
    </w:p>
    <w:p w14:paraId="45741AB2" w14:textId="292315B3" w:rsidR="00721711" w:rsidRPr="00E17F20" w:rsidRDefault="00856133" w:rsidP="00E17F20">
      <w:pPr>
        <w:spacing w:after="120"/>
        <w:jc w:val="both"/>
        <w:rPr>
          <w:rFonts w:ascii="Tahoma" w:hAnsi="Tahoma" w:cs="Tahoma"/>
          <w:sz w:val="20"/>
          <w:szCs w:val="20"/>
          <w:highlight w:val="yellow"/>
        </w:rPr>
      </w:pPr>
      <w:r>
        <w:rPr>
          <w:rFonts w:ascii="Tahoma" w:hAnsi="Tahoma" w:cs="Tahoma"/>
          <w:sz w:val="20"/>
          <w:szCs w:val="20"/>
          <w:highlight w:val="yellow"/>
        </w:rPr>
        <w:br/>
      </w:r>
    </w:p>
    <w:p w14:paraId="1230FDE7" w14:textId="080EA395" w:rsidR="000720D4" w:rsidRPr="00E17F20" w:rsidRDefault="004C4BC0" w:rsidP="00E17F20">
      <w:pPr>
        <w:spacing w:after="120"/>
        <w:jc w:val="both"/>
        <w:rPr>
          <w:rFonts w:ascii="Tahoma" w:hAnsi="Tahoma" w:cs="Tahoma"/>
          <w:sz w:val="20"/>
          <w:szCs w:val="20"/>
        </w:rPr>
      </w:pPr>
      <w:r w:rsidRPr="00E17F20">
        <w:rPr>
          <w:rFonts w:ascii="Tahoma" w:hAnsi="Tahoma" w:cs="Tahoma"/>
          <w:sz w:val="20"/>
          <w:szCs w:val="20"/>
        </w:rPr>
        <w:lastRenderedPageBreak/>
        <w:t xml:space="preserve">Has the Project Applicant conducted a site layout optimisation on disposition and separation of building blocks </w:t>
      </w:r>
      <w:r w:rsidR="000720D4" w:rsidRPr="00E17F20">
        <w:rPr>
          <w:rFonts w:ascii="Tahoma" w:hAnsi="Tahoma" w:cs="Tahoma"/>
          <w:sz w:val="20"/>
          <w:szCs w:val="20"/>
        </w:rPr>
        <w:t>to enhance wind environment within the Site</w:t>
      </w:r>
      <w:r w:rsidR="00647429">
        <w:rPr>
          <w:rFonts w:ascii="Tahoma" w:hAnsi="Tahoma" w:cs="Tahoma"/>
          <w:sz w:val="20"/>
          <w:szCs w:val="20"/>
        </w:rPr>
        <w:t xml:space="preserve"> </w:t>
      </w:r>
      <w:r w:rsidR="00647429" w:rsidRPr="00647429">
        <w:rPr>
          <w:rFonts w:ascii="Tahoma" w:hAnsi="Tahoma" w:cs="Tahoma"/>
          <w:sz w:val="20"/>
          <w:szCs w:val="20"/>
        </w:rPr>
        <w:t>and</w:t>
      </w:r>
      <w:r w:rsidR="009C59BB">
        <w:rPr>
          <w:rFonts w:ascii="Tahoma" w:hAnsi="Tahoma" w:cs="Tahoma"/>
          <w:sz w:val="20"/>
          <w:szCs w:val="20"/>
        </w:rPr>
        <w:t xml:space="preserve"> demonstrate</w:t>
      </w:r>
      <w:r w:rsidR="00647429" w:rsidRPr="00647429">
        <w:rPr>
          <w:rFonts w:ascii="Tahoma" w:hAnsi="Tahoma" w:cs="Tahoma"/>
          <w:sz w:val="20"/>
          <w:szCs w:val="20"/>
        </w:rPr>
        <w:t xml:space="preserve"> no pedestrian area will be subject t</w:t>
      </w:r>
      <w:r w:rsidR="00647429">
        <w:rPr>
          <w:rFonts w:ascii="Tahoma" w:hAnsi="Tahoma" w:cs="Tahoma"/>
          <w:sz w:val="20"/>
          <w:szCs w:val="20"/>
        </w:rPr>
        <w:t>o wind velocity caused by amplifi</w:t>
      </w:r>
      <w:r w:rsidR="00647429" w:rsidRPr="00647429">
        <w:rPr>
          <w:rFonts w:ascii="Tahoma" w:hAnsi="Tahoma" w:cs="Tahoma"/>
          <w:sz w:val="20"/>
          <w:szCs w:val="20"/>
        </w:rPr>
        <w:t>cation due to the Projec</w:t>
      </w:r>
      <w:r w:rsidR="00647429">
        <w:rPr>
          <w:rFonts w:ascii="Tahoma" w:hAnsi="Tahoma" w:cs="Tahoma"/>
          <w:sz w:val="20"/>
          <w:szCs w:val="20"/>
        </w:rPr>
        <w:t>t</w:t>
      </w:r>
      <w:r w:rsidR="000720D4" w:rsidRPr="00E17F20">
        <w:rPr>
          <w:rFonts w:ascii="Tahoma" w:hAnsi="Tahoma" w:cs="Tahoma"/>
          <w:sz w:val="20"/>
          <w:szCs w:val="20"/>
        </w:rPr>
        <w:t>?</w:t>
      </w:r>
    </w:p>
    <w:p w14:paraId="7C893538" w14:textId="77777777" w:rsidR="000720D4" w:rsidRPr="00E17F20" w:rsidRDefault="000720D4" w:rsidP="00E17F20">
      <w:pPr>
        <w:spacing w:after="120"/>
        <w:jc w:val="both"/>
        <w:rPr>
          <w:rFonts w:ascii="Tahoma" w:hAnsi="Tahoma" w:cs="Tahoma"/>
          <w:sz w:val="20"/>
          <w:szCs w:val="20"/>
        </w:rPr>
      </w:pPr>
      <w:r w:rsidRPr="00E17F20">
        <w:rPr>
          <w:rFonts w:ascii="Tahoma" w:hAnsi="Tahoma" w:cs="Tahoma"/>
          <w:sz w:val="20"/>
          <w:szCs w:val="20"/>
        </w:rPr>
        <w:t xml:space="preserve"> </w:t>
      </w:r>
      <w:sdt>
        <w:sdtPr>
          <w:rPr>
            <w:rFonts w:ascii="Tahoma" w:hAnsi="Tahoma" w:cs="Tahoma"/>
            <w:sz w:val="20"/>
            <w:szCs w:val="20"/>
          </w:rPr>
          <w:id w:val="-778946660"/>
          <w:placeholder>
            <w:docPart w:val="3DCEAEE995E44150BA25387E39358046"/>
          </w:placeholder>
          <w:showingPlcHdr/>
          <w:text/>
        </w:sdtPr>
        <w:sdtEndPr/>
        <w:sdtContent>
          <w:r w:rsidRPr="00E17F20">
            <w:rPr>
              <w:rStyle w:val="PlaceholderText"/>
              <w:rFonts w:ascii="Tahoma" w:hAnsi="Tahoma" w:cs="Tahoma"/>
              <w:sz w:val="20"/>
              <w:szCs w:val="20"/>
              <w:shd w:val="clear" w:color="auto" w:fill="D9D9D9" w:themeFill="background1" w:themeFillShade="D9"/>
            </w:rPr>
            <w:t>Yes or No.</w:t>
          </w:r>
        </w:sdtContent>
      </w:sdt>
    </w:p>
    <w:p w14:paraId="36CBAF4A" w14:textId="77777777" w:rsidR="000720D4" w:rsidRPr="00E17F20" w:rsidRDefault="000720D4" w:rsidP="00E17F20">
      <w:pPr>
        <w:spacing w:line="240" w:lineRule="exact"/>
        <w:jc w:val="both"/>
        <w:rPr>
          <w:rFonts w:ascii="Tahoma" w:hAnsi="Tahoma" w:cs="Tahoma"/>
          <w:b/>
          <w:sz w:val="20"/>
          <w:szCs w:val="20"/>
        </w:rPr>
      </w:pPr>
    </w:p>
    <w:p w14:paraId="3F106CCB" w14:textId="0D403C15" w:rsidR="000720D4" w:rsidRPr="00E17F20" w:rsidRDefault="000720D4" w:rsidP="00E17F20">
      <w:pPr>
        <w:rPr>
          <w:rFonts w:ascii="Tahoma" w:hAnsi="Tahoma" w:cs="Tahoma"/>
          <w:b/>
          <w:sz w:val="20"/>
          <w:szCs w:val="20"/>
        </w:rPr>
      </w:pPr>
      <w:r w:rsidRPr="00E17F20">
        <w:rPr>
          <w:rFonts w:ascii="Tahoma" w:hAnsi="Tahoma" w:cs="Tahoma"/>
          <w:b/>
          <w:sz w:val="20"/>
          <w:szCs w:val="20"/>
        </w:rPr>
        <w:t>Enclosures:</w:t>
      </w:r>
    </w:p>
    <w:p w14:paraId="742A8973" w14:textId="77777777" w:rsidR="000720D4" w:rsidRPr="00E17F20" w:rsidRDefault="000720D4" w:rsidP="00E17F20">
      <w:pPr>
        <w:jc w:val="both"/>
        <w:rPr>
          <w:rFonts w:ascii="Tahoma" w:hAnsi="Tahoma" w:cs="Tahoma"/>
          <w:sz w:val="20"/>
          <w:szCs w:val="20"/>
        </w:rPr>
      </w:pPr>
      <w:r w:rsidRPr="00E17F20">
        <w:rPr>
          <w:rFonts w:ascii="Tahoma" w:hAnsi="Tahoma" w:cs="Tahoma"/>
          <w:sz w:val="20"/>
          <w:szCs w:val="20"/>
        </w:rPr>
        <w:t xml:space="preserve">Please complete each item with a cross </w:t>
      </w:r>
      <w:r w:rsidRPr="00E17F20">
        <w:rPr>
          <w:rFonts w:ascii="Tahoma" w:eastAsia="PMingLiU" w:hAnsi="Tahoma" w:cs="Tahoma"/>
          <w:sz w:val="20"/>
          <w:szCs w:val="20"/>
          <w:lang w:eastAsia="zh-HK"/>
        </w:rPr>
        <w:t>(</w:t>
      </w:r>
      <w:r w:rsidRPr="00E17F20">
        <w:rPr>
          <w:rFonts w:ascii="Segoe UI Symbol" w:eastAsia="MS Gothic" w:hAnsi="Segoe UI Symbol" w:cs="Segoe UI Symbol"/>
          <w:sz w:val="20"/>
          <w:szCs w:val="20"/>
          <w:lang w:eastAsia="zh-HK"/>
        </w:rPr>
        <w:t>☒</w:t>
      </w:r>
      <w:r w:rsidRPr="00E17F20">
        <w:rPr>
          <w:rFonts w:ascii="Tahoma" w:hAnsi="Tahoma" w:cs="Tahoma"/>
          <w:sz w:val="20"/>
          <w:szCs w:val="20"/>
        </w:rPr>
        <w:t>);</w:t>
      </w:r>
    </w:p>
    <w:p w14:paraId="1EE7FB96" w14:textId="77777777" w:rsidR="00A1227C" w:rsidRPr="00E17F20" w:rsidRDefault="00A1227C" w:rsidP="00E17F20">
      <w:pPr>
        <w:pStyle w:val="Footer"/>
        <w:numPr>
          <w:ilvl w:val="0"/>
          <w:numId w:val="11"/>
        </w:numPr>
        <w:spacing w:after="120"/>
        <w:jc w:val="both"/>
        <w:rPr>
          <w:rFonts w:ascii="Tahoma" w:eastAsiaTheme="minorEastAsia" w:hAnsi="Tahoma" w:cs="Tahoma"/>
          <w:b/>
          <w:sz w:val="20"/>
          <w:szCs w:val="20"/>
          <w:lang w:eastAsia="zh-CN"/>
        </w:rPr>
      </w:pPr>
      <w:r w:rsidRPr="00E17F20">
        <w:rPr>
          <w:rFonts w:ascii="Tahoma" w:eastAsiaTheme="minorEastAsia" w:hAnsi="Tahoma" w:cs="Tahoma"/>
          <w:b/>
          <w:sz w:val="20"/>
          <w:szCs w:val="20"/>
          <w:lang w:eastAsia="zh-CN"/>
        </w:rPr>
        <w:t>Solar Orientation</w:t>
      </w:r>
    </w:p>
    <w:p w14:paraId="44AB783E" w14:textId="31ABEC99" w:rsidR="000720D4" w:rsidRPr="00E17F20" w:rsidRDefault="00885041" w:rsidP="00E17F20">
      <w:pPr>
        <w:spacing w:line="240" w:lineRule="exact"/>
        <w:ind w:left="360" w:hanging="360"/>
        <w:jc w:val="both"/>
        <w:rPr>
          <w:rFonts w:ascii="Tahoma" w:hAnsi="Tahoma" w:cs="Tahoma"/>
          <w:sz w:val="20"/>
          <w:szCs w:val="20"/>
        </w:rPr>
      </w:pPr>
      <w:sdt>
        <w:sdtPr>
          <w:rPr>
            <w:rFonts w:ascii="Tahoma" w:hAnsi="Tahoma" w:cs="Tahoma"/>
            <w:sz w:val="20"/>
            <w:szCs w:val="20"/>
          </w:rPr>
          <w:id w:val="-834915858"/>
          <w14:checkbox>
            <w14:checked w14:val="0"/>
            <w14:checkedState w14:val="2612" w14:font="MS Gothic"/>
            <w14:uncheckedState w14:val="2610" w14:font="MS Gothic"/>
          </w14:checkbox>
        </w:sdtPr>
        <w:sdtEndPr/>
        <w:sdtContent>
          <w:r w:rsidR="000720D4" w:rsidRPr="00E17F20">
            <w:rPr>
              <w:rFonts w:ascii="Segoe UI Symbol" w:eastAsia="MS Gothic" w:hAnsi="Segoe UI Symbol" w:cs="Segoe UI Symbol"/>
              <w:sz w:val="20"/>
              <w:szCs w:val="20"/>
            </w:rPr>
            <w:t>☐</w:t>
          </w:r>
        </w:sdtContent>
      </w:sdt>
      <w:r w:rsidR="000720D4" w:rsidRPr="00E17F20">
        <w:rPr>
          <w:rFonts w:ascii="Tahoma" w:hAnsi="Tahoma" w:cs="Tahoma"/>
          <w:sz w:val="20"/>
          <w:szCs w:val="20"/>
        </w:rPr>
        <w:t xml:space="preserve"> </w:t>
      </w:r>
      <w:r w:rsidR="005148E5">
        <w:rPr>
          <w:rFonts w:ascii="Tahoma" w:hAnsi="Tahoma" w:cs="Tahoma"/>
          <w:sz w:val="20"/>
          <w:szCs w:val="20"/>
        </w:rPr>
        <w:tab/>
      </w:r>
      <w:r w:rsidR="000720D4" w:rsidRPr="00E17F20">
        <w:rPr>
          <w:rFonts w:ascii="Tahoma" w:hAnsi="Tahoma" w:cs="Tahoma"/>
          <w:sz w:val="20"/>
          <w:szCs w:val="20"/>
        </w:rPr>
        <w:t xml:space="preserve">Scale drawing(s) </w:t>
      </w:r>
      <w:r w:rsidR="00BE1538">
        <w:rPr>
          <w:rFonts w:ascii="Tahoma" w:hAnsi="Tahoma" w:cs="Tahoma"/>
          <w:sz w:val="20"/>
          <w:szCs w:val="20"/>
        </w:rPr>
        <w:t xml:space="preserve">on an A3 size sheet </w:t>
      </w:r>
      <w:r w:rsidR="000720D4" w:rsidRPr="00E17F20">
        <w:rPr>
          <w:rFonts w:ascii="Tahoma" w:hAnsi="Tahoma" w:cs="Tahoma"/>
          <w:sz w:val="20"/>
          <w:szCs w:val="20"/>
        </w:rPr>
        <w:t>showing existing and / or proposed street network and location</w:t>
      </w:r>
      <w:r w:rsidR="00652BD4" w:rsidRPr="00E17F20">
        <w:rPr>
          <w:rFonts w:ascii="Tahoma" w:hAnsi="Tahoma" w:cs="Tahoma"/>
          <w:sz w:val="20"/>
          <w:szCs w:val="20"/>
        </w:rPr>
        <w:t>s</w:t>
      </w:r>
      <w:r w:rsidR="000720D4" w:rsidRPr="00E17F20">
        <w:rPr>
          <w:rFonts w:ascii="Tahoma" w:hAnsi="Tahoma" w:cs="Tahoma"/>
          <w:sz w:val="20"/>
          <w:szCs w:val="20"/>
        </w:rPr>
        <w:t xml:space="preserve"> of all land lots and building blocks</w:t>
      </w:r>
      <w:r w:rsidR="00652BD4" w:rsidRPr="00E17F20">
        <w:rPr>
          <w:rFonts w:ascii="Tahoma" w:hAnsi="Tahoma" w:cs="Tahoma"/>
          <w:sz w:val="20"/>
          <w:szCs w:val="20"/>
        </w:rPr>
        <w:t xml:space="preserve"> together with a north arrow, a suitable scale with a scale bar, and the areas which comply with the requirements</w:t>
      </w:r>
      <w:r w:rsidR="005B4097">
        <w:rPr>
          <w:rFonts w:ascii="Tahoma" w:hAnsi="Tahoma" w:cs="Tahoma"/>
          <w:sz w:val="20"/>
          <w:szCs w:val="20"/>
        </w:rPr>
        <w:t>.</w:t>
      </w:r>
      <w:r w:rsidR="006C27B6" w:rsidRPr="00E17F20">
        <w:rPr>
          <w:rFonts w:ascii="Tahoma" w:hAnsi="Tahoma" w:cs="Tahoma"/>
          <w:sz w:val="20"/>
          <w:szCs w:val="20"/>
        </w:rPr>
        <w:t xml:space="preserve"> </w:t>
      </w:r>
    </w:p>
    <w:p w14:paraId="0130B8B2" w14:textId="2BA0672D" w:rsidR="000720D4" w:rsidRPr="00E17F20" w:rsidRDefault="00885041" w:rsidP="00E17F20">
      <w:pPr>
        <w:spacing w:line="240" w:lineRule="exact"/>
        <w:ind w:left="360" w:hanging="360"/>
        <w:jc w:val="both"/>
        <w:rPr>
          <w:rFonts w:ascii="Tahoma" w:hAnsi="Tahoma" w:cs="Tahoma"/>
          <w:sz w:val="20"/>
          <w:szCs w:val="20"/>
        </w:rPr>
      </w:pPr>
      <w:sdt>
        <w:sdtPr>
          <w:rPr>
            <w:rFonts w:ascii="Tahoma" w:hAnsi="Tahoma" w:cs="Tahoma"/>
            <w:sz w:val="20"/>
            <w:szCs w:val="20"/>
          </w:rPr>
          <w:id w:val="2129278089"/>
          <w14:checkbox>
            <w14:checked w14:val="0"/>
            <w14:checkedState w14:val="2612" w14:font="MS Gothic"/>
            <w14:uncheckedState w14:val="2610" w14:font="MS Gothic"/>
          </w14:checkbox>
        </w:sdtPr>
        <w:sdtEndPr/>
        <w:sdtContent>
          <w:r w:rsidR="000720D4" w:rsidRPr="00E17F20">
            <w:rPr>
              <w:rFonts w:ascii="Segoe UI Symbol" w:hAnsi="Segoe UI Symbol" w:cs="Segoe UI Symbol"/>
              <w:sz w:val="20"/>
              <w:szCs w:val="20"/>
            </w:rPr>
            <w:t>☐</w:t>
          </w:r>
        </w:sdtContent>
      </w:sdt>
      <w:r w:rsidR="000720D4" w:rsidRPr="00E17F20">
        <w:rPr>
          <w:rFonts w:ascii="Tahoma" w:hAnsi="Tahoma" w:cs="Tahoma"/>
          <w:sz w:val="20"/>
          <w:szCs w:val="20"/>
        </w:rPr>
        <w:t xml:space="preserve"> </w:t>
      </w:r>
      <w:r w:rsidR="005148E5" w:rsidRPr="00E17F20">
        <w:rPr>
          <w:rFonts w:ascii="Tahoma" w:hAnsi="Tahoma" w:cs="Tahoma"/>
          <w:sz w:val="20"/>
          <w:szCs w:val="20"/>
        </w:rPr>
        <w:tab/>
      </w:r>
      <w:proofErr w:type="gramStart"/>
      <w:r w:rsidR="00BF799B" w:rsidRPr="00E17F20">
        <w:rPr>
          <w:rFonts w:ascii="Tahoma" w:hAnsi="Tahoma" w:cs="Tahoma"/>
          <w:sz w:val="20"/>
          <w:szCs w:val="20"/>
        </w:rPr>
        <w:t>A</w:t>
      </w:r>
      <w:r w:rsidR="007C45C4" w:rsidRPr="00E17F20">
        <w:rPr>
          <w:rFonts w:ascii="Tahoma" w:hAnsi="Tahoma" w:cs="Tahoma"/>
          <w:sz w:val="20"/>
          <w:szCs w:val="20"/>
        </w:rPr>
        <w:t xml:space="preserve"> </w:t>
      </w:r>
      <w:r w:rsidR="00BF799B" w:rsidRPr="00E17F20">
        <w:rPr>
          <w:rFonts w:ascii="Tahoma" w:hAnsi="Tahoma" w:cs="Tahoma"/>
          <w:sz w:val="20"/>
          <w:szCs w:val="20"/>
        </w:rPr>
        <w:t>f</w:t>
      </w:r>
      <w:r w:rsidR="000720D4" w:rsidRPr="00E17F20">
        <w:rPr>
          <w:rFonts w:ascii="Tahoma" w:hAnsi="Tahoma" w:cs="Tahoma"/>
          <w:sz w:val="20"/>
          <w:szCs w:val="20"/>
        </w:rPr>
        <w:t>açade area schedule, showing detailed calculation of</w:t>
      </w:r>
      <w:r w:rsidR="00BF799B" w:rsidRPr="00E17F20">
        <w:rPr>
          <w:rFonts w:ascii="Tahoma" w:hAnsi="Tahoma" w:cs="Tahoma"/>
          <w:sz w:val="20"/>
          <w:szCs w:val="20"/>
        </w:rPr>
        <w:t xml:space="preserve"> the</w:t>
      </w:r>
      <w:r w:rsidR="000720D4" w:rsidRPr="00E17F20">
        <w:rPr>
          <w:rFonts w:ascii="Tahoma" w:hAnsi="Tahoma" w:cs="Tahoma"/>
          <w:sz w:val="20"/>
          <w:szCs w:val="20"/>
        </w:rPr>
        <w:t xml:space="preserve"> façade area and </w:t>
      </w:r>
      <w:r w:rsidR="00BF799B" w:rsidRPr="00E17F20">
        <w:rPr>
          <w:rFonts w:ascii="Tahoma" w:hAnsi="Tahoma" w:cs="Tahoma"/>
          <w:sz w:val="20"/>
          <w:szCs w:val="20"/>
        </w:rPr>
        <w:t xml:space="preserve">the </w:t>
      </w:r>
      <w:r w:rsidR="000720D4" w:rsidRPr="00E17F20">
        <w:rPr>
          <w:rFonts w:ascii="Tahoma" w:hAnsi="Tahoma" w:cs="Tahoma"/>
          <w:sz w:val="20"/>
          <w:szCs w:val="20"/>
        </w:rPr>
        <w:t xml:space="preserve">orientation </w:t>
      </w:r>
      <w:r w:rsidR="00625DA0" w:rsidRPr="00E17F20">
        <w:rPr>
          <w:rFonts w:ascii="Tahoma" w:hAnsi="Tahoma" w:cs="Tahoma"/>
          <w:sz w:val="20"/>
          <w:szCs w:val="20"/>
        </w:rPr>
        <w:t xml:space="preserve">of </w:t>
      </w:r>
      <w:r w:rsidR="000720D4" w:rsidRPr="00E17F20">
        <w:rPr>
          <w:rFonts w:ascii="Tahoma" w:hAnsi="Tahoma" w:cs="Tahoma"/>
          <w:sz w:val="20"/>
          <w:szCs w:val="20"/>
        </w:rPr>
        <w:t xml:space="preserve">all building </w:t>
      </w:r>
      <w:r w:rsidR="00BF799B" w:rsidRPr="00E17F20">
        <w:rPr>
          <w:rFonts w:ascii="Tahoma" w:hAnsi="Tahoma" w:cs="Tahoma"/>
          <w:sz w:val="20"/>
          <w:szCs w:val="20"/>
        </w:rPr>
        <w:t>elevations</w:t>
      </w:r>
      <w:r w:rsidR="005B4097">
        <w:rPr>
          <w:rFonts w:ascii="Tahoma" w:hAnsi="Tahoma" w:cs="Tahoma"/>
          <w:sz w:val="20"/>
          <w:szCs w:val="20"/>
        </w:rPr>
        <w:t>.</w:t>
      </w:r>
      <w:proofErr w:type="gramEnd"/>
    </w:p>
    <w:p w14:paraId="680B4DA4" w14:textId="43A2E8AA" w:rsidR="00B339D3" w:rsidRPr="005B4097" w:rsidRDefault="00885041" w:rsidP="00E17F20">
      <w:pPr>
        <w:spacing w:line="240" w:lineRule="exact"/>
        <w:ind w:left="360" w:hanging="360"/>
        <w:jc w:val="both"/>
        <w:rPr>
          <w:rFonts w:ascii="Tahoma" w:hAnsi="Tahoma" w:cs="Tahoma"/>
          <w:sz w:val="20"/>
          <w:szCs w:val="20"/>
        </w:rPr>
      </w:pPr>
      <w:sdt>
        <w:sdtPr>
          <w:rPr>
            <w:rFonts w:ascii="Tahoma" w:hAnsi="Tahoma" w:cs="Tahoma"/>
            <w:sz w:val="20"/>
            <w:szCs w:val="20"/>
          </w:rPr>
          <w:id w:val="442662749"/>
          <w14:checkbox>
            <w14:checked w14:val="0"/>
            <w14:checkedState w14:val="2612" w14:font="MS Gothic"/>
            <w14:uncheckedState w14:val="2610" w14:font="MS Gothic"/>
          </w14:checkbox>
        </w:sdtPr>
        <w:sdtEndPr/>
        <w:sdtContent>
          <w:r w:rsidR="000720D4" w:rsidRPr="00E17F20">
            <w:rPr>
              <w:rFonts w:ascii="Segoe UI Symbol" w:hAnsi="Segoe UI Symbol" w:cs="Segoe UI Symbol"/>
              <w:sz w:val="20"/>
              <w:szCs w:val="20"/>
            </w:rPr>
            <w:t>☐</w:t>
          </w:r>
        </w:sdtContent>
      </w:sdt>
      <w:r w:rsidR="000720D4" w:rsidRPr="00E17F20">
        <w:rPr>
          <w:rFonts w:ascii="Tahoma" w:hAnsi="Tahoma" w:cs="Tahoma"/>
          <w:sz w:val="20"/>
          <w:szCs w:val="20"/>
        </w:rPr>
        <w:t xml:space="preserve"> </w:t>
      </w:r>
      <w:r w:rsidR="005148E5" w:rsidRPr="00E17F20">
        <w:rPr>
          <w:rFonts w:ascii="Tahoma" w:hAnsi="Tahoma" w:cs="Tahoma"/>
          <w:sz w:val="20"/>
          <w:szCs w:val="20"/>
        </w:rPr>
        <w:tab/>
      </w:r>
      <w:proofErr w:type="gramStart"/>
      <w:r w:rsidR="005C7CEE" w:rsidRPr="005B4097">
        <w:rPr>
          <w:rFonts w:ascii="Tahoma" w:hAnsi="Tahoma" w:cs="Tahoma"/>
          <w:sz w:val="20"/>
          <w:szCs w:val="20"/>
        </w:rPr>
        <w:t>A s</w:t>
      </w:r>
      <w:r w:rsidR="00A1227C" w:rsidRPr="005B4097">
        <w:rPr>
          <w:rFonts w:ascii="Tahoma" w:hAnsi="Tahoma" w:cs="Tahoma"/>
          <w:sz w:val="20"/>
          <w:szCs w:val="20"/>
        </w:rPr>
        <w:t>ite layout optimisation report</w:t>
      </w:r>
      <w:r w:rsidR="00B339D3" w:rsidRPr="005B4097">
        <w:rPr>
          <w:rFonts w:ascii="Tahoma" w:hAnsi="Tahoma" w:cs="Tahoma"/>
          <w:sz w:val="20"/>
          <w:szCs w:val="20"/>
        </w:rPr>
        <w:t xml:space="preserve"> regarding the solar orientation</w:t>
      </w:r>
      <w:r w:rsidR="00031966" w:rsidRPr="005B4097">
        <w:rPr>
          <w:rFonts w:ascii="Tahoma" w:hAnsi="Tahoma" w:cs="Tahoma"/>
          <w:sz w:val="20"/>
          <w:szCs w:val="20"/>
        </w:rPr>
        <w:t xml:space="preserve">, prepared by a suitably qualified person, </w:t>
      </w:r>
      <w:r w:rsidR="00B339D3" w:rsidRPr="005B4097">
        <w:rPr>
          <w:rFonts w:ascii="Tahoma" w:hAnsi="Tahoma" w:cs="Tahoma"/>
          <w:sz w:val="20"/>
          <w:szCs w:val="20"/>
        </w:rPr>
        <w:t>in accordance with the credit requirement of EA 2a.</w:t>
      </w:r>
      <w:proofErr w:type="gramEnd"/>
      <w:r w:rsidR="00B339D3" w:rsidRPr="005B4097">
        <w:rPr>
          <w:rFonts w:ascii="Tahoma" w:hAnsi="Tahoma" w:cs="Tahoma"/>
          <w:sz w:val="20"/>
          <w:szCs w:val="20"/>
        </w:rPr>
        <w:t xml:space="preserve"> The report should </w:t>
      </w:r>
      <w:r w:rsidR="00A629C1" w:rsidRPr="005B4097">
        <w:rPr>
          <w:rFonts w:ascii="Tahoma" w:hAnsi="Tahoma" w:cs="Tahoma"/>
          <w:sz w:val="20"/>
          <w:szCs w:val="20"/>
        </w:rPr>
        <w:t>(</w:t>
      </w:r>
      <w:proofErr w:type="spellStart"/>
      <w:r w:rsidR="00A629C1" w:rsidRPr="005B4097">
        <w:rPr>
          <w:rFonts w:ascii="Tahoma" w:hAnsi="Tahoma" w:cs="Tahoma"/>
          <w:sz w:val="20"/>
          <w:szCs w:val="20"/>
        </w:rPr>
        <w:t>i</w:t>
      </w:r>
      <w:proofErr w:type="spellEnd"/>
      <w:r w:rsidR="00A629C1" w:rsidRPr="005B4097">
        <w:rPr>
          <w:rFonts w:ascii="Tahoma" w:hAnsi="Tahoma" w:cs="Tahoma"/>
          <w:sz w:val="20"/>
          <w:szCs w:val="20"/>
        </w:rPr>
        <w:t xml:space="preserve">) </w:t>
      </w:r>
      <w:r w:rsidR="00B339D3" w:rsidRPr="005B4097">
        <w:rPr>
          <w:rFonts w:ascii="Tahoma" w:hAnsi="Tahoma" w:cs="Tahoma"/>
          <w:sz w:val="20"/>
          <w:szCs w:val="20"/>
        </w:rPr>
        <w:t>make use of dynamic</w:t>
      </w:r>
      <w:r w:rsidR="006C27B6" w:rsidRPr="005B4097">
        <w:rPr>
          <w:rFonts w:ascii="Tahoma" w:hAnsi="Tahoma" w:cs="Tahoma"/>
          <w:sz w:val="20"/>
          <w:szCs w:val="20"/>
        </w:rPr>
        <w:t xml:space="preserve"> thermal</w:t>
      </w:r>
      <w:r w:rsidR="00B339D3" w:rsidRPr="005B4097">
        <w:rPr>
          <w:rFonts w:ascii="Tahoma" w:hAnsi="Tahoma" w:cs="Tahoma"/>
          <w:sz w:val="20"/>
          <w:szCs w:val="20"/>
        </w:rPr>
        <w:t xml:space="preserve"> modelling technique, testing both </w:t>
      </w:r>
      <w:r w:rsidR="000D586C" w:rsidRPr="005B4097">
        <w:rPr>
          <w:rFonts w:ascii="Tahoma" w:hAnsi="Tahoma" w:cs="Tahoma"/>
          <w:sz w:val="20"/>
          <w:szCs w:val="20"/>
        </w:rPr>
        <w:t xml:space="preserve">original / </w:t>
      </w:r>
      <w:r w:rsidR="00B339D3" w:rsidRPr="005B4097">
        <w:rPr>
          <w:rFonts w:ascii="Tahoma" w:hAnsi="Tahoma" w:cs="Tahoma"/>
          <w:sz w:val="20"/>
          <w:szCs w:val="20"/>
        </w:rPr>
        <w:t xml:space="preserve">baseline and </w:t>
      </w:r>
      <w:r w:rsidR="007137AB" w:rsidRPr="005B4097">
        <w:rPr>
          <w:rFonts w:ascii="Tahoma" w:hAnsi="Tahoma" w:cs="Tahoma"/>
          <w:sz w:val="20"/>
          <w:szCs w:val="20"/>
        </w:rPr>
        <w:t>the proposed</w:t>
      </w:r>
      <w:r w:rsidR="00B339D3" w:rsidRPr="005B4097">
        <w:rPr>
          <w:rFonts w:ascii="Tahoma" w:hAnsi="Tahoma" w:cs="Tahoma"/>
          <w:sz w:val="20"/>
          <w:szCs w:val="20"/>
        </w:rPr>
        <w:t xml:space="preserve"> designs to determine fabric heat transfer and solar transmission of the proposed building blocks within the Site</w:t>
      </w:r>
      <w:r w:rsidR="00A629C1" w:rsidRPr="005B4097">
        <w:rPr>
          <w:rFonts w:ascii="Tahoma" w:hAnsi="Tahoma" w:cs="Tahoma"/>
          <w:sz w:val="20"/>
          <w:szCs w:val="20"/>
        </w:rPr>
        <w:t>;</w:t>
      </w:r>
      <w:r w:rsidR="00B339D3" w:rsidRPr="005B4097">
        <w:rPr>
          <w:rFonts w:ascii="Tahoma" w:hAnsi="Tahoma" w:cs="Tahoma"/>
          <w:sz w:val="20"/>
          <w:szCs w:val="20"/>
        </w:rPr>
        <w:t xml:space="preserve"> and</w:t>
      </w:r>
      <w:r w:rsidR="00A629C1" w:rsidRPr="005B4097">
        <w:rPr>
          <w:rFonts w:ascii="Tahoma" w:hAnsi="Tahoma" w:cs="Tahoma"/>
          <w:sz w:val="20"/>
          <w:szCs w:val="20"/>
        </w:rPr>
        <w:t xml:space="preserve"> (ii)</w:t>
      </w:r>
      <w:r w:rsidR="00B339D3" w:rsidRPr="005B4097">
        <w:rPr>
          <w:rFonts w:ascii="Tahoma" w:hAnsi="Tahoma" w:cs="Tahoma"/>
          <w:sz w:val="20"/>
          <w:szCs w:val="20"/>
        </w:rPr>
        <w:t xml:space="preserve"> </w:t>
      </w:r>
      <w:r w:rsidR="008C5BD2" w:rsidRPr="005B4097">
        <w:rPr>
          <w:rFonts w:ascii="Tahoma" w:hAnsi="Tahoma" w:cs="Tahoma"/>
          <w:sz w:val="20"/>
          <w:szCs w:val="20"/>
        </w:rPr>
        <w:t xml:space="preserve">include </w:t>
      </w:r>
      <w:r w:rsidR="00B339D3" w:rsidRPr="005B4097">
        <w:rPr>
          <w:rFonts w:ascii="Tahoma" w:hAnsi="Tahoma" w:cs="Tahoma"/>
          <w:sz w:val="20"/>
          <w:szCs w:val="20"/>
        </w:rPr>
        <w:t>improvement measures</w:t>
      </w:r>
      <w:r w:rsidR="000D586C" w:rsidRPr="00E17F20">
        <w:t xml:space="preserve"> </w:t>
      </w:r>
      <w:r w:rsidR="000D586C" w:rsidRPr="00E17F20">
        <w:rPr>
          <w:rFonts w:ascii="Tahoma" w:hAnsi="Tahoma" w:cs="Tahoma"/>
          <w:sz w:val="20"/>
          <w:szCs w:val="20"/>
        </w:rPr>
        <w:t>with a reduction in solar flux on each building block</w:t>
      </w:r>
      <w:r w:rsidR="00A629C1" w:rsidRPr="00E17F20">
        <w:rPr>
          <w:rFonts w:ascii="Tahoma" w:hAnsi="Tahoma" w:cs="Tahoma"/>
          <w:sz w:val="20"/>
          <w:szCs w:val="20"/>
        </w:rPr>
        <w:t xml:space="preserve">; and (iii) </w:t>
      </w:r>
      <w:r w:rsidR="005B4097">
        <w:rPr>
          <w:rFonts w:ascii="Tahoma" w:hAnsi="Tahoma" w:cs="Tahoma"/>
          <w:sz w:val="20"/>
          <w:szCs w:val="20"/>
        </w:rPr>
        <w:t xml:space="preserve">include </w:t>
      </w:r>
      <w:r w:rsidR="00A629C1" w:rsidRPr="00E17F20">
        <w:rPr>
          <w:rFonts w:ascii="Tahoma" w:hAnsi="Tahoma" w:cs="Tahoma"/>
          <w:sz w:val="20"/>
          <w:szCs w:val="20"/>
        </w:rPr>
        <w:t>the comparison of the original and improved masterplan designs.</w:t>
      </w:r>
    </w:p>
    <w:p w14:paraId="7F11D640" w14:textId="7922711E" w:rsidR="00A1227C" w:rsidRPr="00E17F20" w:rsidRDefault="00885041" w:rsidP="00E17F20">
      <w:pPr>
        <w:spacing w:line="240" w:lineRule="exact"/>
        <w:ind w:left="360" w:hanging="360"/>
        <w:jc w:val="both"/>
        <w:rPr>
          <w:rFonts w:ascii="Tahoma" w:hAnsi="Tahoma" w:cs="Tahoma"/>
          <w:sz w:val="20"/>
          <w:szCs w:val="20"/>
        </w:rPr>
      </w:pPr>
      <w:sdt>
        <w:sdtPr>
          <w:rPr>
            <w:rFonts w:ascii="Tahoma" w:hAnsi="Tahoma" w:cs="Tahoma"/>
            <w:sz w:val="20"/>
            <w:szCs w:val="20"/>
          </w:rPr>
          <w:id w:val="1222943047"/>
          <w14:checkbox>
            <w14:checked w14:val="0"/>
            <w14:checkedState w14:val="2612" w14:font="MS Gothic"/>
            <w14:uncheckedState w14:val="2610" w14:font="MS Gothic"/>
          </w14:checkbox>
        </w:sdtPr>
        <w:sdtEndPr/>
        <w:sdtContent>
          <w:r w:rsidR="00A1227C" w:rsidRPr="00E17F20">
            <w:rPr>
              <w:rFonts w:ascii="Segoe UI Symbol" w:hAnsi="Segoe UI Symbol" w:cs="Segoe UI Symbol"/>
              <w:sz w:val="20"/>
              <w:szCs w:val="20"/>
            </w:rPr>
            <w:t>☐</w:t>
          </w:r>
        </w:sdtContent>
      </w:sdt>
      <w:r w:rsidR="00A1227C" w:rsidRPr="00E17F20">
        <w:rPr>
          <w:rFonts w:ascii="Tahoma" w:hAnsi="Tahoma" w:cs="Tahoma"/>
          <w:sz w:val="20"/>
          <w:szCs w:val="20"/>
        </w:rPr>
        <w:t xml:space="preserve"> </w:t>
      </w:r>
      <w:r w:rsidR="005148E5" w:rsidRPr="00E17F20">
        <w:rPr>
          <w:rFonts w:ascii="Tahoma" w:hAnsi="Tahoma" w:cs="Tahoma"/>
          <w:sz w:val="20"/>
          <w:szCs w:val="20"/>
        </w:rPr>
        <w:tab/>
      </w:r>
      <w:r w:rsidR="00A1227C" w:rsidRPr="00E17F20">
        <w:rPr>
          <w:rFonts w:ascii="Tahoma" w:hAnsi="Tahoma" w:cs="Tahoma"/>
          <w:sz w:val="20"/>
          <w:szCs w:val="20"/>
        </w:rPr>
        <w:t xml:space="preserve">Other supporting </w:t>
      </w:r>
      <w:proofErr w:type="gramStart"/>
      <w:r w:rsidR="00A1227C" w:rsidRPr="00E17F20">
        <w:rPr>
          <w:rFonts w:ascii="Tahoma" w:hAnsi="Tahoma" w:cs="Tahoma"/>
          <w:sz w:val="20"/>
          <w:szCs w:val="20"/>
        </w:rPr>
        <w:t>documents,</w:t>
      </w:r>
      <w:proofErr w:type="gramEnd"/>
      <w:r w:rsidR="00A1227C" w:rsidRPr="00E17F20">
        <w:rPr>
          <w:rFonts w:ascii="Tahoma" w:hAnsi="Tahoma" w:cs="Tahoma"/>
          <w:sz w:val="20"/>
          <w:szCs w:val="20"/>
        </w:rPr>
        <w:t xml:space="preserve"> please specify. </w:t>
      </w:r>
    </w:p>
    <w:sdt>
      <w:sdtPr>
        <w:rPr>
          <w:rFonts w:ascii="Tahoma" w:hAnsi="Tahoma" w:cs="Tahoma"/>
          <w:b/>
          <w:sz w:val="20"/>
          <w:szCs w:val="20"/>
        </w:rPr>
        <w:id w:val="1935467988"/>
        <w:showingPlcHdr/>
        <w:text/>
      </w:sdtPr>
      <w:sdtEndPr/>
      <w:sdtContent>
        <w:p w14:paraId="6A5542F1" w14:textId="77777777" w:rsidR="00A1227C" w:rsidRPr="00E17F20" w:rsidRDefault="00A1227C" w:rsidP="00E17F20">
          <w:pPr>
            <w:spacing w:line="240" w:lineRule="exact"/>
            <w:jc w:val="both"/>
            <w:rPr>
              <w:rFonts w:ascii="Tahoma" w:hAnsi="Tahoma" w:cs="Tahoma"/>
              <w:b/>
              <w:sz w:val="20"/>
              <w:szCs w:val="20"/>
            </w:rPr>
          </w:pPr>
          <w:r w:rsidRPr="00E17F20">
            <w:rPr>
              <w:rStyle w:val="PlaceholderText"/>
              <w:rFonts w:ascii="Tahoma" w:hAnsi="Tahoma" w:cs="Tahoma"/>
              <w:sz w:val="20"/>
              <w:szCs w:val="20"/>
              <w:shd w:val="clear" w:color="auto" w:fill="D9D9D9" w:themeFill="background1" w:themeFillShade="D9"/>
            </w:rPr>
            <w:t>Describe and list other supporting documents.</w:t>
          </w:r>
        </w:p>
      </w:sdtContent>
    </w:sdt>
    <w:p w14:paraId="63F614C1" w14:textId="77777777" w:rsidR="00A1227C" w:rsidRPr="00E17F20" w:rsidRDefault="00A1227C" w:rsidP="00E17F20">
      <w:pPr>
        <w:spacing w:line="240" w:lineRule="exact"/>
        <w:ind w:left="284" w:hanging="284"/>
        <w:jc w:val="both"/>
        <w:rPr>
          <w:rFonts w:ascii="Tahoma" w:hAnsi="Tahoma" w:cs="Tahoma"/>
          <w:sz w:val="20"/>
          <w:szCs w:val="20"/>
        </w:rPr>
      </w:pPr>
    </w:p>
    <w:p w14:paraId="72871DF5" w14:textId="77777777" w:rsidR="00A1227C" w:rsidRPr="00E17F20" w:rsidRDefault="00A1227C" w:rsidP="00E17F20">
      <w:pPr>
        <w:spacing w:line="240" w:lineRule="exact"/>
        <w:ind w:left="284" w:hanging="284"/>
        <w:jc w:val="both"/>
        <w:rPr>
          <w:rFonts w:ascii="Tahoma" w:hAnsi="Tahoma" w:cs="Tahoma"/>
          <w:sz w:val="20"/>
          <w:szCs w:val="20"/>
        </w:rPr>
      </w:pPr>
    </w:p>
    <w:p w14:paraId="449524C8" w14:textId="77777777" w:rsidR="00A1227C" w:rsidRPr="00E17F20" w:rsidRDefault="00A1227C" w:rsidP="00E17F20">
      <w:pPr>
        <w:pStyle w:val="Footer"/>
        <w:numPr>
          <w:ilvl w:val="0"/>
          <w:numId w:val="11"/>
        </w:numPr>
        <w:spacing w:after="120"/>
        <w:jc w:val="both"/>
        <w:rPr>
          <w:rFonts w:ascii="Tahoma" w:eastAsiaTheme="minorEastAsia" w:hAnsi="Tahoma" w:cs="Tahoma"/>
          <w:b/>
          <w:sz w:val="20"/>
          <w:szCs w:val="20"/>
          <w:lang w:eastAsia="zh-CN"/>
        </w:rPr>
      </w:pPr>
      <w:r w:rsidRPr="00E17F20">
        <w:rPr>
          <w:rFonts w:ascii="Tahoma" w:eastAsiaTheme="minorEastAsia" w:hAnsi="Tahoma" w:cs="Tahoma"/>
          <w:b/>
          <w:sz w:val="20"/>
          <w:szCs w:val="20"/>
          <w:lang w:eastAsia="zh-CN"/>
        </w:rPr>
        <w:t>Wind Environment</w:t>
      </w:r>
    </w:p>
    <w:p w14:paraId="28B0F256" w14:textId="0D2871AC" w:rsidR="00A1227C" w:rsidRPr="00E17F20" w:rsidRDefault="00885041" w:rsidP="00E17F20">
      <w:pPr>
        <w:spacing w:line="240" w:lineRule="exact"/>
        <w:ind w:left="360" w:hanging="360"/>
        <w:jc w:val="both"/>
        <w:rPr>
          <w:rFonts w:ascii="Tahoma" w:hAnsi="Tahoma" w:cs="Tahoma"/>
          <w:sz w:val="20"/>
          <w:szCs w:val="20"/>
        </w:rPr>
      </w:pPr>
      <w:sdt>
        <w:sdtPr>
          <w:rPr>
            <w:rFonts w:ascii="Tahoma" w:hAnsi="Tahoma" w:cs="Tahoma"/>
            <w:sz w:val="20"/>
            <w:szCs w:val="20"/>
          </w:rPr>
          <w:id w:val="-699002412"/>
          <w14:checkbox>
            <w14:checked w14:val="0"/>
            <w14:checkedState w14:val="2612" w14:font="MS Gothic"/>
            <w14:uncheckedState w14:val="2610" w14:font="MS Gothic"/>
          </w14:checkbox>
        </w:sdtPr>
        <w:sdtEndPr/>
        <w:sdtContent>
          <w:r w:rsidR="00A1227C" w:rsidRPr="00E17F20">
            <w:rPr>
              <w:rFonts w:ascii="Segoe UI Symbol" w:hAnsi="Segoe UI Symbol" w:cs="Segoe UI Symbol"/>
              <w:sz w:val="20"/>
              <w:szCs w:val="20"/>
            </w:rPr>
            <w:t>☐</w:t>
          </w:r>
        </w:sdtContent>
      </w:sdt>
      <w:r w:rsidR="00A1227C" w:rsidRPr="00E17F20">
        <w:rPr>
          <w:rFonts w:ascii="Tahoma" w:hAnsi="Tahoma" w:cs="Tahoma"/>
          <w:sz w:val="20"/>
          <w:szCs w:val="20"/>
        </w:rPr>
        <w:t xml:space="preserve"> </w:t>
      </w:r>
      <w:r w:rsidR="00A1227C" w:rsidRPr="00E17F20">
        <w:rPr>
          <w:rFonts w:ascii="Tahoma" w:hAnsi="Tahoma" w:cs="Tahoma"/>
          <w:sz w:val="20"/>
          <w:szCs w:val="20"/>
        </w:rPr>
        <w:tab/>
        <w:t xml:space="preserve">A report, </w:t>
      </w:r>
      <w:r w:rsidR="00A1227C" w:rsidRPr="005B4097">
        <w:rPr>
          <w:rFonts w:ascii="Tahoma" w:hAnsi="Tahoma" w:cs="Tahoma"/>
          <w:sz w:val="20"/>
          <w:szCs w:val="20"/>
        </w:rPr>
        <w:t xml:space="preserve">prepared by a suitably qualified person, that explains and details </w:t>
      </w:r>
      <w:r w:rsidR="00D33BA7" w:rsidRPr="00E17F20">
        <w:rPr>
          <w:rFonts w:ascii="Tahoma" w:hAnsi="Tahoma" w:cs="Tahoma"/>
          <w:sz w:val="20"/>
          <w:szCs w:val="20"/>
        </w:rPr>
        <w:t>the compliance with</w:t>
      </w:r>
      <w:r w:rsidR="00A1227C" w:rsidRPr="00E17F20">
        <w:rPr>
          <w:rFonts w:ascii="Tahoma" w:hAnsi="Tahoma" w:cs="Tahoma"/>
          <w:sz w:val="20"/>
          <w:szCs w:val="20"/>
        </w:rPr>
        <w:t xml:space="preserve"> the building separation requirement </w:t>
      </w:r>
      <w:r w:rsidR="00D33BA7" w:rsidRPr="00E17F20">
        <w:rPr>
          <w:rFonts w:ascii="Tahoma" w:hAnsi="Tahoma" w:cs="Tahoma"/>
          <w:sz w:val="20"/>
          <w:szCs w:val="20"/>
        </w:rPr>
        <w:t xml:space="preserve">stipulated in </w:t>
      </w:r>
      <w:r w:rsidR="00A1227C" w:rsidRPr="00E17F20">
        <w:rPr>
          <w:rFonts w:ascii="Tahoma" w:hAnsi="Tahoma" w:cs="Tahoma"/>
          <w:sz w:val="20"/>
          <w:szCs w:val="20"/>
        </w:rPr>
        <w:t>Appendix B of Buildings Department - PNAP APP-152 Sustainable Building Design Guidelines</w:t>
      </w:r>
      <w:r w:rsidR="005B4097">
        <w:rPr>
          <w:rFonts w:ascii="Tahoma" w:hAnsi="Tahoma" w:cs="Tahoma"/>
          <w:sz w:val="20"/>
          <w:szCs w:val="20"/>
        </w:rPr>
        <w:t>.</w:t>
      </w:r>
    </w:p>
    <w:p w14:paraId="479EE72A" w14:textId="40F38422" w:rsidR="00B339D3" w:rsidRPr="00B339D3" w:rsidRDefault="00885041" w:rsidP="00E17F20">
      <w:pPr>
        <w:spacing w:line="240" w:lineRule="exact"/>
        <w:ind w:left="360" w:hanging="360"/>
        <w:jc w:val="both"/>
        <w:rPr>
          <w:rFonts w:ascii="Tahoma" w:hAnsi="Tahoma" w:cs="Tahoma"/>
          <w:sz w:val="20"/>
          <w:szCs w:val="20"/>
          <w:highlight w:val="lightGray"/>
        </w:rPr>
      </w:pPr>
      <w:sdt>
        <w:sdtPr>
          <w:rPr>
            <w:rFonts w:ascii="Tahoma" w:hAnsi="Tahoma" w:cs="Tahoma"/>
            <w:sz w:val="20"/>
            <w:szCs w:val="20"/>
          </w:rPr>
          <w:id w:val="1673757331"/>
          <w14:checkbox>
            <w14:checked w14:val="0"/>
            <w14:checkedState w14:val="2612" w14:font="MS Gothic"/>
            <w14:uncheckedState w14:val="2610" w14:font="MS Gothic"/>
          </w14:checkbox>
        </w:sdtPr>
        <w:sdtEndPr/>
        <w:sdtContent>
          <w:r w:rsidR="00A1227C" w:rsidRPr="00E17F20">
            <w:rPr>
              <w:rFonts w:ascii="Segoe UI Symbol" w:eastAsia="MS Gothic" w:hAnsi="Segoe UI Symbol" w:cs="Segoe UI Symbol"/>
              <w:sz w:val="20"/>
              <w:szCs w:val="20"/>
            </w:rPr>
            <w:t>☐</w:t>
          </w:r>
        </w:sdtContent>
      </w:sdt>
      <w:r w:rsidR="00A1227C" w:rsidRPr="00E17F20">
        <w:rPr>
          <w:rFonts w:ascii="Tahoma" w:hAnsi="Tahoma" w:cs="Tahoma"/>
          <w:sz w:val="20"/>
          <w:szCs w:val="20"/>
        </w:rPr>
        <w:t xml:space="preserve"> </w:t>
      </w:r>
      <w:r w:rsidR="005148E5" w:rsidRPr="00E17F20">
        <w:rPr>
          <w:rFonts w:ascii="Tahoma" w:hAnsi="Tahoma" w:cs="Tahoma"/>
          <w:sz w:val="20"/>
          <w:szCs w:val="20"/>
        </w:rPr>
        <w:tab/>
      </w:r>
      <w:proofErr w:type="gramStart"/>
      <w:r w:rsidR="00D33BA7" w:rsidRPr="005B4097">
        <w:rPr>
          <w:rFonts w:ascii="Tahoma" w:hAnsi="Tahoma" w:cs="Tahoma"/>
          <w:sz w:val="20"/>
          <w:szCs w:val="20"/>
        </w:rPr>
        <w:t xml:space="preserve">A site </w:t>
      </w:r>
      <w:r w:rsidR="00A1227C" w:rsidRPr="005B4097">
        <w:rPr>
          <w:rFonts w:ascii="Tahoma" w:hAnsi="Tahoma" w:cs="Tahoma"/>
          <w:sz w:val="20"/>
          <w:szCs w:val="20"/>
        </w:rPr>
        <w:t>layout optimisation report regarding</w:t>
      </w:r>
      <w:r w:rsidR="00D33BA7" w:rsidRPr="005B4097">
        <w:rPr>
          <w:rFonts w:ascii="Tahoma" w:hAnsi="Tahoma" w:cs="Tahoma"/>
          <w:sz w:val="20"/>
          <w:szCs w:val="20"/>
        </w:rPr>
        <w:t xml:space="preserve"> the</w:t>
      </w:r>
      <w:r w:rsidR="00A1227C" w:rsidRPr="005B4097">
        <w:rPr>
          <w:rFonts w:ascii="Tahoma" w:hAnsi="Tahoma" w:cs="Tahoma"/>
          <w:sz w:val="20"/>
          <w:szCs w:val="20"/>
        </w:rPr>
        <w:t xml:space="preserve"> wind environment,</w:t>
      </w:r>
      <w:r w:rsidR="00B339D3" w:rsidRPr="005B4097">
        <w:rPr>
          <w:rFonts w:ascii="Tahoma" w:hAnsi="Tahoma" w:cs="Tahoma"/>
          <w:sz w:val="20"/>
          <w:szCs w:val="20"/>
        </w:rPr>
        <w:t xml:space="preserve"> prepared by a suitably qualified person, in accordance with the credit requirement of EA 2b.</w:t>
      </w:r>
      <w:proofErr w:type="gramEnd"/>
      <w:r w:rsidR="00B339D3" w:rsidRPr="005B4097">
        <w:rPr>
          <w:rFonts w:ascii="Tahoma" w:hAnsi="Tahoma" w:cs="Tahoma"/>
          <w:sz w:val="20"/>
          <w:szCs w:val="20"/>
        </w:rPr>
        <w:t xml:space="preserve">  Computational Fluid Dynamics (CFD)</w:t>
      </w:r>
      <w:r w:rsidR="004F6B04" w:rsidRPr="005B4097">
        <w:rPr>
          <w:rFonts w:ascii="Tahoma" w:hAnsi="Tahoma" w:cs="Tahoma"/>
          <w:sz w:val="20"/>
          <w:szCs w:val="20"/>
        </w:rPr>
        <w:t xml:space="preserve"> is recommended to simulate the wind velocity</w:t>
      </w:r>
      <w:r w:rsidR="00B339D3" w:rsidRPr="005B4097">
        <w:rPr>
          <w:rFonts w:ascii="Tahoma" w:hAnsi="Tahoma" w:cs="Tahoma"/>
          <w:sz w:val="20"/>
          <w:szCs w:val="20"/>
        </w:rPr>
        <w:t xml:space="preserve">, testing </w:t>
      </w:r>
      <w:proofErr w:type="gramStart"/>
      <w:r w:rsidR="00B339D3" w:rsidRPr="005B4097">
        <w:rPr>
          <w:rFonts w:ascii="Tahoma" w:hAnsi="Tahoma" w:cs="Tahoma"/>
          <w:sz w:val="20"/>
          <w:szCs w:val="20"/>
        </w:rPr>
        <w:t xml:space="preserve">both </w:t>
      </w:r>
      <w:r w:rsidR="004F6B04" w:rsidRPr="005B4097">
        <w:rPr>
          <w:rFonts w:ascii="Tahoma" w:hAnsi="Tahoma" w:cs="Tahoma"/>
          <w:sz w:val="20"/>
          <w:szCs w:val="20"/>
        </w:rPr>
        <w:t>original</w:t>
      </w:r>
      <w:proofErr w:type="gramEnd"/>
      <w:r w:rsidR="004F6B04" w:rsidRPr="005B4097">
        <w:rPr>
          <w:rFonts w:ascii="Tahoma" w:hAnsi="Tahoma" w:cs="Tahoma"/>
          <w:sz w:val="20"/>
          <w:szCs w:val="20"/>
        </w:rPr>
        <w:t xml:space="preserve"> / </w:t>
      </w:r>
      <w:r w:rsidR="00B339D3" w:rsidRPr="005B4097">
        <w:rPr>
          <w:rFonts w:ascii="Tahoma" w:hAnsi="Tahoma" w:cs="Tahoma"/>
          <w:sz w:val="20"/>
          <w:szCs w:val="20"/>
        </w:rPr>
        <w:t>baseline and proposed designs to demonstrate that no test point exceed</w:t>
      </w:r>
      <w:r w:rsidR="0054620C">
        <w:rPr>
          <w:rFonts w:ascii="Tahoma" w:hAnsi="Tahoma" w:cs="Tahoma"/>
          <w:sz w:val="20"/>
          <w:szCs w:val="20"/>
        </w:rPr>
        <w:t>s</w:t>
      </w:r>
      <w:r w:rsidR="00B339D3" w:rsidRPr="005B4097">
        <w:rPr>
          <w:rFonts w:ascii="Tahoma" w:hAnsi="Tahoma" w:cs="Tahoma"/>
          <w:sz w:val="20"/>
          <w:szCs w:val="20"/>
        </w:rPr>
        <w:t xml:space="preserve"> an average “hourly mean wind speed” of 4 m/s.   </w:t>
      </w:r>
    </w:p>
    <w:p w14:paraId="661BA450" w14:textId="10436E1C" w:rsidR="000720D4" w:rsidRPr="00E17F20" w:rsidRDefault="00885041" w:rsidP="00E17F20">
      <w:pPr>
        <w:spacing w:line="240" w:lineRule="exact"/>
        <w:ind w:left="360" w:hanging="360"/>
        <w:jc w:val="both"/>
        <w:rPr>
          <w:rFonts w:ascii="Tahoma" w:hAnsi="Tahoma" w:cs="Tahoma"/>
          <w:sz w:val="20"/>
          <w:szCs w:val="20"/>
        </w:rPr>
      </w:pPr>
      <w:sdt>
        <w:sdtPr>
          <w:rPr>
            <w:rFonts w:ascii="Tahoma" w:hAnsi="Tahoma" w:cs="Tahoma"/>
            <w:sz w:val="20"/>
            <w:szCs w:val="20"/>
          </w:rPr>
          <w:id w:val="-592007998"/>
          <w14:checkbox>
            <w14:checked w14:val="0"/>
            <w14:checkedState w14:val="2612" w14:font="MS Gothic"/>
            <w14:uncheckedState w14:val="2610" w14:font="MS Gothic"/>
          </w14:checkbox>
        </w:sdtPr>
        <w:sdtEndPr/>
        <w:sdtContent>
          <w:r w:rsidR="000720D4" w:rsidRPr="00E17F20">
            <w:rPr>
              <w:rFonts w:ascii="Segoe UI Symbol" w:eastAsia="MS Gothic" w:hAnsi="Segoe UI Symbol" w:cs="Segoe UI Symbol"/>
              <w:sz w:val="20"/>
              <w:szCs w:val="20"/>
            </w:rPr>
            <w:t>☐</w:t>
          </w:r>
        </w:sdtContent>
      </w:sdt>
      <w:r w:rsidR="000720D4" w:rsidRPr="00E17F20">
        <w:rPr>
          <w:rFonts w:ascii="Tahoma" w:hAnsi="Tahoma" w:cs="Tahoma"/>
          <w:sz w:val="20"/>
          <w:szCs w:val="20"/>
        </w:rPr>
        <w:t xml:space="preserve"> </w:t>
      </w:r>
      <w:r w:rsidR="005148E5">
        <w:rPr>
          <w:rFonts w:ascii="Tahoma" w:hAnsi="Tahoma" w:cs="Tahoma"/>
          <w:sz w:val="20"/>
          <w:szCs w:val="20"/>
        </w:rPr>
        <w:tab/>
      </w:r>
      <w:r w:rsidR="000720D4" w:rsidRPr="00E17F20">
        <w:rPr>
          <w:rFonts w:ascii="Tahoma" w:hAnsi="Tahoma" w:cs="Tahoma"/>
          <w:sz w:val="20"/>
          <w:szCs w:val="20"/>
        </w:rPr>
        <w:t xml:space="preserve">Other supporting </w:t>
      </w:r>
      <w:proofErr w:type="gramStart"/>
      <w:r w:rsidR="000720D4" w:rsidRPr="00E17F20">
        <w:rPr>
          <w:rFonts w:ascii="Tahoma" w:hAnsi="Tahoma" w:cs="Tahoma"/>
          <w:sz w:val="20"/>
          <w:szCs w:val="20"/>
        </w:rPr>
        <w:t>documents,</w:t>
      </w:r>
      <w:proofErr w:type="gramEnd"/>
      <w:r w:rsidR="000720D4" w:rsidRPr="00E17F20">
        <w:rPr>
          <w:rFonts w:ascii="Tahoma" w:hAnsi="Tahoma" w:cs="Tahoma"/>
          <w:sz w:val="20"/>
          <w:szCs w:val="20"/>
        </w:rPr>
        <w:t xml:space="preserve"> please specify. </w:t>
      </w:r>
    </w:p>
    <w:sdt>
      <w:sdtPr>
        <w:rPr>
          <w:rFonts w:ascii="Tahoma" w:hAnsi="Tahoma" w:cs="Tahoma"/>
          <w:b/>
          <w:sz w:val="20"/>
          <w:szCs w:val="20"/>
        </w:rPr>
        <w:id w:val="-1162461516"/>
        <w:showingPlcHdr/>
        <w:text/>
      </w:sdtPr>
      <w:sdtEndPr/>
      <w:sdtContent>
        <w:p w14:paraId="4D7B741E" w14:textId="77777777" w:rsidR="000720D4" w:rsidRPr="00E17F20" w:rsidRDefault="000720D4" w:rsidP="00E17F20">
          <w:pPr>
            <w:spacing w:line="240" w:lineRule="exact"/>
            <w:jc w:val="both"/>
            <w:rPr>
              <w:rFonts w:ascii="Tahoma" w:hAnsi="Tahoma" w:cs="Tahoma"/>
              <w:b/>
              <w:sz w:val="20"/>
              <w:szCs w:val="20"/>
            </w:rPr>
          </w:pPr>
          <w:r w:rsidRPr="00E17F20">
            <w:rPr>
              <w:rStyle w:val="PlaceholderText"/>
              <w:rFonts w:ascii="Tahoma" w:hAnsi="Tahoma" w:cs="Tahoma"/>
              <w:sz w:val="20"/>
              <w:szCs w:val="20"/>
              <w:shd w:val="clear" w:color="auto" w:fill="D9D9D9" w:themeFill="background1" w:themeFillShade="D9"/>
            </w:rPr>
            <w:t>Describe and list other supporting documents.</w:t>
          </w:r>
        </w:p>
      </w:sdtContent>
    </w:sdt>
    <w:sectPr w:rsidR="000720D4" w:rsidRPr="00E17F20" w:rsidSect="00B722CF">
      <w:headerReference w:type="default" r:id="rId9"/>
      <w:footerReference w:type="default" r:id="rId10"/>
      <w:pgSz w:w="12240" w:h="15840"/>
      <w:pgMar w:top="2448" w:right="864" w:bottom="1440"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7B9A16" w14:textId="77777777" w:rsidR="00321A62" w:rsidRDefault="00321A62" w:rsidP="007C693F">
      <w:pPr>
        <w:spacing w:after="0" w:line="240" w:lineRule="auto"/>
      </w:pPr>
      <w:r>
        <w:separator/>
      </w:r>
    </w:p>
  </w:endnote>
  <w:endnote w:type="continuationSeparator" w:id="0">
    <w:p w14:paraId="1DBDF912" w14:textId="77777777" w:rsidR="00321A62" w:rsidRDefault="00321A62" w:rsidP="007C69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MT">
    <w:altName w:val="Times New Roman"/>
    <w:charset w:val="00"/>
    <w:family w:val="auto"/>
    <w:pitch w:val="variable"/>
    <w:sig w:usb0="00000000"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933A0" w14:textId="77777777" w:rsidR="00CE34D8" w:rsidRPr="00E17F20" w:rsidRDefault="00CE34D8" w:rsidP="00666DBD">
    <w:pPr>
      <w:pStyle w:val="Footer"/>
      <w:jc w:val="right"/>
      <w:rPr>
        <w:rFonts w:ascii="Tahoma" w:hAnsi="Tahoma" w:cs="Tahoma"/>
      </w:rPr>
    </w:pPr>
    <w:r w:rsidRPr="00E17F20">
      <w:rPr>
        <w:rFonts w:ascii="Tahoma" w:hAnsi="Tahoma" w:cs="Tahoma"/>
      </w:rPr>
      <w:t xml:space="preserve">Page </w:t>
    </w:r>
    <w:r w:rsidRPr="00E17F20">
      <w:rPr>
        <w:rFonts w:ascii="Tahoma" w:hAnsi="Tahoma" w:cs="Tahoma"/>
      </w:rPr>
      <w:fldChar w:fldCharType="begin"/>
    </w:r>
    <w:r w:rsidRPr="00E17F20">
      <w:rPr>
        <w:rFonts w:ascii="Tahoma" w:hAnsi="Tahoma" w:cs="Tahoma"/>
      </w:rPr>
      <w:instrText xml:space="preserve"> PAGE </w:instrText>
    </w:r>
    <w:r w:rsidRPr="00E17F20">
      <w:rPr>
        <w:rFonts w:ascii="Tahoma" w:hAnsi="Tahoma" w:cs="Tahoma"/>
      </w:rPr>
      <w:fldChar w:fldCharType="separate"/>
    </w:r>
    <w:r w:rsidR="00885041">
      <w:rPr>
        <w:rFonts w:ascii="Tahoma" w:hAnsi="Tahoma" w:cs="Tahoma"/>
        <w:noProof/>
      </w:rPr>
      <w:t>1</w:t>
    </w:r>
    <w:r w:rsidRPr="00E17F20">
      <w:rPr>
        <w:rFonts w:ascii="Tahoma" w:hAnsi="Tahoma" w:cs="Tahoma"/>
      </w:rPr>
      <w:fldChar w:fldCharType="end"/>
    </w:r>
    <w:r w:rsidRPr="00E17F20">
      <w:rPr>
        <w:rFonts w:ascii="Tahoma" w:hAnsi="Tahoma" w:cs="Tahoma"/>
      </w:rPr>
      <w:t xml:space="preserve"> of </w:t>
    </w:r>
    <w:r w:rsidRPr="00E17F20">
      <w:rPr>
        <w:rFonts w:ascii="Tahoma" w:hAnsi="Tahoma" w:cs="Tahoma"/>
      </w:rPr>
      <w:fldChar w:fldCharType="begin"/>
    </w:r>
    <w:r w:rsidRPr="00E17F20">
      <w:rPr>
        <w:rFonts w:ascii="Tahoma" w:hAnsi="Tahoma" w:cs="Tahoma"/>
      </w:rPr>
      <w:instrText xml:space="preserve"> NUMPAGES </w:instrText>
    </w:r>
    <w:r w:rsidRPr="00E17F20">
      <w:rPr>
        <w:rFonts w:ascii="Tahoma" w:hAnsi="Tahoma" w:cs="Tahoma"/>
      </w:rPr>
      <w:fldChar w:fldCharType="separate"/>
    </w:r>
    <w:r w:rsidR="00885041">
      <w:rPr>
        <w:rFonts w:ascii="Tahoma" w:hAnsi="Tahoma" w:cs="Tahoma"/>
        <w:noProof/>
      </w:rPr>
      <w:t>3</w:t>
    </w:r>
    <w:r w:rsidRPr="00E17F20">
      <w:rPr>
        <w:rFonts w:ascii="Tahoma" w:hAnsi="Tahoma" w:cs="Tahoma"/>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DD1B83" w14:textId="77777777" w:rsidR="00321A62" w:rsidRDefault="00321A62" w:rsidP="007C693F">
      <w:pPr>
        <w:spacing w:after="0" w:line="240" w:lineRule="auto"/>
      </w:pPr>
      <w:r>
        <w:separator/>
      </w:r>
    </w:p>
  </w:footnote>
  <w:footnote w:type="continuationSeparator" w:id="0">
    <w:p w14:paraId="6F47C909" w14:textId="77777777" w:rsidR="00321A62" w:rsidRDefault="00321A62" w:rsidP="007C69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6"/>
      <w:gridCol w:w="2815"/>
      <w:gridCol w:w="4667"/>
    </w:tblGrid>
    <w:tr w:rsidR="001421E3" w:rsidRPr="00074C1C" w14:paraId="5757F14D" w14:textId="77777777" w:rsidTr="001421E3">
      <w:tc>
        <w:tcPr>
          <w:tcW w:w="3246" w:type="dxa"/>
          <w:vMerge w:val="restart"/>
          <w:shd w:val="clear" w:color="auto" w:fill="auto"/>
        </w:tcPr>
        <w:p w14:paraId="14CA924D" w14:textId="77777777" w:rsidR="001421E3" w:rsidRPr="00470DCC" w:rsidRDefault="001421E3" w:rsidP="0015726D">
          <w:pPr>
            <w:pStyle w:val="Header"/>
            <w:wordWrap w:val="0"/>
            <w:jc w:val="right"/>
            <w:rPr>
              <w:rFonts w:ascii="Tahoma" w:hAnsi="Tahoma" w:cs="Tahoma"/>
              <w:b/>
              <w:sz w:val="28"/>
              <w:szCs w:val="28"/>
              <w:lang w:val="fr-FR"/>
            </w:rPr>
          </w:pPr>
          <w:r w:rsidRPr="00470DCC">
            <w:rPr>
              <w:rFonts w:ascii="Tahoma" w:hAnsi="Tahoma" w:cs="Tahoma"/>
              <w:b/>
              <w:noProof/>
              <w:sz w:val="28"/>
              <w:szCs w:val="28"/>
              <w:lang w:val="en-US" w:eastAsia="zh-TW"/>
            </w:rPr>
            <w:drawing>
              <wp:inline distT="0" distB="0" distL="0" distR="0" wp14:anchorId="129E05DB" wp14:editId="535362EC">
                <wp:extent cx="1914525" cy="723900"/>
                <wp:effectExtent l="0" t="0" r="9525" b="0"/>
                <wp:docPr id="53" name="Picture 53" descr="HKGBC_4color_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KGBC_4color_F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23900"/>
                        </a:xfrm>
                        <a:prstGeom prst="rect">
                          <a:avLst/>
                        </a:prstGeom>
                        <a:noFill/>
                        <a:ln>
                          <a:noFill/>
                        </a:ln>
                      </pic:spPr>
                    </pic:pic>
                  </a:graphicData>
                </a:graphic>
              </wp:inline>
            </w:drawing>
          </w:r>
        </w:p>
      </w:tc>
      <w:tc>
        <w:tcPr>
          <w:tcW w:w="2815" w:type="dxa"/>
          <w:vMerge w:val="restart"/>
          <w:shd w:val="clear" w:color="auto" w:fill="auto"/>
        </w:tcPr>
        <w:p w14:paraId="3A5B52C3" w14:textId="77777777" w:rsidR="001421E3" w:rsidRDefault="001421E3" w:rsidP="0015726D">
          <w:pPr>
            <w:pStyle w:val="Header"/>
            <w:rPr>
              <w:rFonts w:ascii="Tahoma" w:hAnsi="Tahoma" w:cs="Tahoma"/>
              <w:b/>
              <w:sz w:val="28"/>
              <w:szCs w:val="28"/>
              <w:lang w:val="fr-FR"/>
            </w:rPr>
          </w:pPr>
        </w:p>
        <w:p w14:paraId="5C82E4EB" w14:textId="77777777" w:rsidR="001421E3" w:rsidRDefault="001421E3" w:rsidP="0015726D">
          <w:pPr>
            <w:rPr>
              <w:lang w:val="fr-FR"/>
            </w:rPr>
          </w:pPr>
          <w:r>
            <w:rPr>
              <w:rFonts w:ascii="Tahoma" w:hAnsi="Tahoma" w:cs="Tahoma"/>
              <w:b/>
              <w:sz w:val="28"/>
              <w:szCs w:val="28"/>
              <w:lang w:val="fr-FR"/>
            </w:rPr>
            <w:t xml:space="preserve"> </w:t>
          </w:r>
          <w:r>
            <w:rPr>
              <w:rFonts w:ascii="Tahoma" w:hAnsi="Tahoma" w:cs="Tahoma"/>
              <w:b/>
              <w:noProof/>
              <w:sz w:val="28"/>
              <w:szCs w:val="28"/>
              <w:lang w:val="en-US" w:eastAsia="zh-TW"/>
            </w:rPr>
            <w:drawing>
              <wp:inline distT="0" distB="0" distL="0" distR="0" wp14:anchorId="4106DE33" wp14:editId="3F87203F">
                <wp:extent cx="1485900" cy="504825"/>
                <wp:effectExtent l="0" t="0" r="0" b="9525"/>
                <wp:docPr id="54" name="Picture 54" descr="L:\GLC Working Folder\Useful Images and photos\BSL Logo\BSL Logo Eng only.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L:\GLC Working Folder\Useful Images and photos\BSL Logo\BSL Logo Eng only.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5900" cy="504825"/>
                        </a:xfrm>
                        <a:prstGeom prst="rect">
                          <a:avLst/>
                        </a:prstGeom>
                        <a:noFill/>
                        <a:ln>
                          <a:noFill/>
                        </a:ln>
                      </pic:spPr>
                    </pic:pic>
                  </a:graphicData>
                </a:graphic>
              </wp:inline>
            </w:drawing>
          </w:r>
        </w:p>
        <w:p w14:paraId="249502A9" w14:textId="77777777" w:rsidR="001421E3" w:rsidRPr="0068606E" w:rsidRDefault="001421E3" w:rsidP="0015726D">
          <w:pPr>
            <w:rPr>
              <w:lang w:val="fr-FR"/>
            </w:rPr>
          </w:pPr>
        </w:p>
      </w:tc>
      <w:tc>
        <w:tcPr>
          <w:tcW w:w="4667" w:type="dxa"/>
          <w:shd w:val="clear" w:color="auto" w:fill="auto"/>
        </w:tcPr>
        <w:p w14:paraId="0393C778" w14:textId="77777777" w:rsidR="001421E3" w:rsidRPr="00E17F20" w:rsidRDefault="001421E3" w:rsidP="008A7B64">
          <w:pPr>
            <w:pStyle w:val="Header"/>
            <w:wordWrap w:val="0"/>
            <w:jc w:val="right"/>
            <w:rPr>
              <w:rFonts w:ascii="Tahoma" w:hAnsi="Tahoma" w:cs="Tahoma"/>
              <w:b/>
              <w:sz w:val="24"/>
              <w:szCs w:val="28"/>
            </w:rPr>
          </w:pPr>
          <w:r w:rsidRPr="00E17F20">
            <w:rPr>
              <w:rFonts w:ascii="Tahoma" w:hAnsi="Tahoma" w:cs="Tahoma"/>
              <w:b/>
              <w:sz w:val="24"/>
              <w:szCs w:val="28"/>
            </w:rPr>
            <w:t>BEAM Plus Neighbourhood</w:t>
          </w:r>
        </w:p>
      </w:tc>
    </w:tr>
    <w:tr w:rsidR="001421E3" w:rsidRPr="00074C1C" w14:paraId="48824738" w14:textId="77777777" w:rsidTr="001421E3">
      <w:tc>
        <w:tcPr>
          <w:tcW w:w="3246" w:type="dxa"/>
          <w:vMerge/>
          <w:shd w:val="clear" w:color="auto" w:fill="auto"/>
        </w:tcPr>
        <w:p w14:paraId="63D10557" w14:textId="77777777" w:rsidR="001421E3" w:rsidRPr="00A824A5" w:rsidRDefault="001421E3" w:rsidP="0015726D">
          <w:pPr>
            <w:pStyle w:val="Header"/>
            <w:wordWrap w:val="0"/>
            <w:jc w:val="right"/>
            <w:rPr>
              <w:rFonts w:ascii="Tahoma" w:hAnsi="Tahoma" w:cs="Tahoma"/>
              <w:b/>
              <w:sz w:val="28"/>
              <w:szCs w:val="28"/>
            </w:rPr>
          </w:pPr>
        </w:p>
      </w:tc>
      <w:tc>
        <w:tcPr>
          <w:tcW w:w="2815" w:type="dxa"/>
          <w:vMerge/>
          <w:shd w:val="clear" w:color="auto" w:fill="auto"/>
        </w:tcPr>
        <w:p w14:paraId="64C6C9CC" w14:textId="77777777" w:rsidR="001421E3" w:rsidRPr="00A824A5" w:rsidRDefault="001421E3" w:rsidP="0015726D">
          <w:pPr>
            <w:pStyle w:val="Header"/>
            <w:wordWrap w:val="0"/>
            <w:jc w:val="right"/>
            <w:rPr>
              <w:rFonts w:ascii="Tahoma" w:hAnsi="Tahoma" w:cs="Tahoma"/>
              <w:b/>
              <w:sz w:val="28"/>
              <w:szCs w:val="28"/>
            </w:rPr>
          </w:pPr>
        </w:p>
      </w:tc>
      <w:tc>
        <w:tcPr>
          <w:tcW w:w="4667" w:type="dxa"/>
          <w:shd w:val="clear" w:color="auto" w:fill="auto"/>
        </w:tcPr>
        <w:p w14:paraId="3938863B" w14:textId="77777777" w:rsidR="001421E3" w:rsidRPr="00E17F20" w:rsidRDefault="001421E3" w:rsidP="0015726D">
          <w:pPr>
            <w:pStyle w:val="Header"/>
            <w:wordWrap w:val="0"/>
            <w:jc w:val="right"/>
            <w:rPr>
              <w:rFonts w:ascii="Tahoma" w:hAnsi="Tahoma" w:cs="Tahoma"/>
              <w:b/>
              <w:sz w:val="24"/>
              <w:szCs w:val="28"/>
            </w:rPr>
          </w:pPr>
          <w:r w:rsidRPr="00E17F20">
            <w:rPr>
              <w:rFonts w:ascii="Tahoma" w:hAnsi="Tahoma" w:cs="Tahoma" w:hint="eastAsia"/>
              <w:b/>
              <w:sz w:val="24"/>
              <w:szCs w:val="28"/>
            </w:rPr>
            <w:t xml:space="preserve">Submission Template for </w:t>
          </w:r>
          <w:r w:rsidRPr="00E17F20">
            <w:rPr>
              <w:rFonts w:ascii="Tahoma" w:hAnsi="Tahoma" w:cs="Tahoma"/>
              <w:b/>
              <w:sz w:val="24"/>
              <w:szCs w:val="28"/>
            </w:rPr>
            <w:t>EA 2</w:t>
          </w:r>
        </w:p>
      </w:tc>
    </w:tr>
    <w:tr w:rsidR="001421E3" w:rsidRPr="00074C1C" w14:paraId="132B3367" w14:textId="77777777" w:rsidTr="001421E3">
      <w:tc>
        <w:tcPr>
          <w:tcW w:w="3246" w:type="dxa"/>
          <w:vMerge/>
          <w:shd w:val="clear" w:color="auto" w:fill="auto"/>
        </w:tcPr>
        <w:p w14:paraId="48F31B9D" w14:textId="77777777" w:rsidR="001421E3" w:rsidRPr="00470DCC" w:rsidRDefault="001421E3" w:rsidP="0015726D">
          <w:pPr>
            <w:pStyle w:val="Header"/>
            <w:wordWrap w:val="0"/>
            <w:jc w:val="right"/>
            <w:rPr>
              <w:rFonts w:ascii="Tahoma" w:hAnsi="Tahoma" w:cs="Tahoma"/>
              <w:b/>
              <w:sz w:val="28"/>
              <w:szCs w:val="28"/>
            </w:rPr>
          </w:pPr>
        </w:p>
      </w:tc>
      <w:tc>
        <w:tcPr>
          <w:tcW w:w="2815" w:type="dxa"/>
          <w:vMerge/>
          <w:shd w:val="clear" w:color="auto" w:fill="auto"/>
        </w:tcPr>
        <w:p w14:paraId="317741EF" w14:textId="77777777" w:rsidR="001421E3" w:rsidRPr="00470DCC" w:rsidRDefault="001421E3" w:rsidP="0015726D">
          <w:pPr>
            <w:pStyle w:val="Header"/>
            <w:wordWrap w:val="0"/>
            <w:jc w:val="right"/>
            <w:rPr>
              <w:rFonts w:ascii="Tahoma" w:hAnsi="Tahoma" w:cs="Tahoma"/>
              <w:b/>
              <w:sz w:val="28"/>
              <w:szCs w:val="28"/>
            </w:rPr>
          </w:pPr>
        </w:p>
      </w:tc>
      <w:tc>
        <w:tcPr>
          <w:tcW w:w="4667" w:type="dxa"/>
          <w:shd w:val="clear" w:color="auto" w:fill="auto"/>
        </w:tcPr>
        <w:p w14:paraId="472936E1" w14:textId="77777777" w:rsidR="001421E3" w:rsidRPr="00E17F20" w:rsidRDefault="00483BD0" w:rsidP="0015726D">
          <w:pPr>
            <w:pStyle w:val="Header"/>
            <w:wordWrap w:val="0"/>
            <w:jc w:val="right"/>
            <w:rPr>
              <w:rFonts w:ascii="Tahoma" w:hAnsi="Tahoma" w:cs="Tahoma"/>
              <w:b/>
              <w:sz w:val="24"/>
              <w:szCs w:val="28"/>
            </w:rPr>
          </w:pPr>
          <w:r w:rsidRPr="005B4097">
            <w:rPr>
              <w:rFonts w:ascii="Tahoma" w:hAnsi="Tahoma" w:cs="Tahoma"/>
              <w:b/>
              <w:sz w:val="24"/>
              <w:szCs w:val="28"/>
            </w:rPr>
            <w:t>Passive Design</w:t>
          </w:r>
        </w:p>
      </w:tc>
    </w:tr>
    <w:tr w:rsidR="001421E3" w:rsidRPr="00074C1C" w14:paraId="15459A59" w14:textId="77777777" w:rsidTr="001421E3">
      <w:tc>
        <w:tcPr>
          <w:tcW w:w="3246" w:type="dxa"/>
          <w:vMerge/>
          <w:shd w:val="clear" w:color="auto" w:fill="auto"/>
        </w:tcPr>
        <w:p w14:paraId="7B5FABD7" w14:textId="77777777" w:rsidR="001421E3" w:rsidRPr="00470DCC" w:rsidRDefault="001421E3" w:rsidP="0015726D">
          <w:pPr>
            <w:pStyle w:val="Header"/>
            <w:wordWrap w:val="0"/>
            <w:jc w:val="right"/>
            <w:rPr>
              <w:rFonts w:ascii="Tahoma" w:hAnsi="Tahoma" w:cs="Tahoma"/>
              <w:lang w:eastAsia="zh-HK"/>
            </w:rPr>
          </w:pPr>
        </w:p>
      </w:tc>
      <w:tc>
        <w:tcPr>
          <w:tcW w:w="2815" w:type="dxa"/>
          <w:vMerge/>
          <w:shd w:val="clear" w:color="auto" w:fill="auto"/>
        </w:tcPr>
        <w:p w14:paraId="20504481" w14:textId="77777777" w:rsidR="001421E3" w:rsidRPr="00470DCC" w:rsidRDefault="001421E3" w:rsidP="0015726D">
          <w:pPr>
            <w:pStyle w:val="Header"/>
            <w:wordWrap w:val="0"/>
            <w:jc w:val="right"/>
            <w:rPr>
              <w:rFonts w:ascii="Tahoma" w:hAnsi="Tahoma" w:cs="Tahoma"/>
              <w:lang w:eastAsia="zh-HK"/>
            </w:rPr>
          </w:pPr>
        </w:p>
      </w:tc>
      <w:tc>
        <w:tcPr>
          <w:tcW w:w="4667" w:type="dxa"/>
          <w:shd w:val="clear" w:color="auto" w:fill="auto"/>
        </w:tcPr>
        <w:p w14:paraId="4260C3D5" w14:textId="77777777" w:rsidR="001421E3" w:rsidRPr="00E17F20" w:rsidRDefault="001421E3" w:rsidP="0092471E">
          <w:pPr>
            <w:pStyle w:val="Header"/>
            <w:wordWrap w:val="0"/>
            <w:jc w:val="right"/>
            <w:rPr>
              <w:rFonts w:ascii="Tahoma" w:hAnsi="Tahoma" w:cs="Tahoma"/>
              <w:b/>
              <w:sz w:val="24"/>
              <w:szCs w:val="24"/>
            </w:rPr>
          </w:pPr>
          <w:r w:rsidRPr="00E17F20">
            <w:rPr>
              <w:rFonts w:ascii="Tahoma" w:hAnsi="Tahoma" w:cs="Tahoma"/>
              <w:sz w:val="24"/>
              <w:lang w:eastAsia="zh-HK"/>
            </w:rPr>
            <w:t xml:space="preserve">(BEAM Plus </w:t>
          </w:r>
          <w:r w:rsidR="0092471E" w:rsidRPr="00E17F20">
            <w:rPr>
              <w:rFonts w:ascii="Tahoma" w:hAnsi="Tahoma" w:cs="Tahoma"/>
              <w:sz w:val="24"/>
              <w:lang w:eastAsia="zh-HK"/>
            </w:rPr>
            <w:t>ND V1.0</w:t>
          </w:r>
          <w:r w:rsidRPr="00E17F20">
            <w:rPr>
              <w:rFonts w:ascii="Tahoma" w:hAnsi="Tahoma" w:cs="Tahoma"/>
              <w:sz w:val="24"/>
              <w:lang w:eastAsia="zh-HK"/>
            </w:rPr>
            <w:t>)</w:t>
          </w:r>
        </w:p>
      </w:tc>
    </w:tr>
  </w:tbl>
  <w:p w14:paraId="2A3F0540" w14:textId="77777777" w:rsidR="00CE34D8" w:rsidRPr="00B722CF" w:rsidRDefault="00CE34D8" w:rsidP="00CF70F9">
    <w:pPr>
      <w:pStyle w:val="Header"/>
      <w:jc w:val="right"/>
      <w:rPr>
        <w:rFonts w:cstheme="minorHAnsi"/>
        <w:b/>
        <w:color w:val="595959" w:themeColor="text1" w:themeTint="A6"/>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A2AB7"/>
    <w:multiLevelType w:val="hybridMultilevel"/>
    <w:tmpl w:val="3326BA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04B4AC3"/>
    <w:multiLevelType w:val="hybridMultilevel"/>
    <w:tmpl w:val="5532D7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0F64458"/>
    <w:multiLevelType w:val="hybridMultilevel"/>
    <w:tmpl w:val="5F8E5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12A005A"/>
    <w:multiLevelType w:val="hybridMultilevel"/>
    <w:tmpl w:val="6FA21B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52A7D27"/>
    <w:multiLevelType w:val="hybridMultilevel"/>
    <w:tmpl w:val="7870E7C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70212B1"/>
    <w:multiLevelType w:val="hybridMultilevel"/>
    <w:tmpl w:val="CD608278"/>
    <w:lvl w:ilvl="0" w:tplc="A3E4F2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8E3116"/>
    <w:multiLevelType w:val="hybridMultilevel"/>
    <w:tmpl w:val="BC545F7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A64686C"/>
    <w:multiLevelType w:val="hybridMultilevel"/>
    <w:tmpl w:val="BC545F7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B6F0106"/>
    <w:multiLevelType w:val="hybridMultilevel"/>
    <w:tmpl w:val="0C569820"/>
    <w:lvl w:ilvl="0" w:tplc="B4FE112C">
      <w:start w:val="1"/>
      <w:numFmt w:val="bullet"/>
      <w:lvlText w:val=""/>
      <w:lvlJc w:val="left"/>
      <w:pPr>
        <w:ind w:left="720" w:hanging="360"/>
      </w:pPr>
      <w:rPr>
        <w:rFonts w:ascii="Symbol" w:eastAsiaTheme="minorEastAsia"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F1876B3"/>
    <w:multiLevelType w:val="hybridMultilevel"/>
    <w:tmpl w:val="9CFA920A"/>
    <w:lvl w:ilvl="0" w:tplc="A692CE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B26350"/>
    <w:multiLevelType w:val="hybridMultilevel"/>
    <w:tmpl w:val="A2668F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9"/>
  </w:num>
  <w:num w:numId="3">
    <w:abstractNumId w:val="0"/>
  </w:num>
  <w:num w:numId="4">
    <w:abstractNumId w:val="1"/>
  </w:num>
  <w:num w:numId="5">
    <w:abstractNumId w:val="10"/>
  </w:num>
  <w:num w:numId="6">
    <w:abstractNumId w:val="2"/>
  </w:num>
  <w:num w:numId="7">
    <w:abstractNumId w:val="3"/>
  </w:num>
  <w:num w:numId="8">
    <w:abstractNumId w:val="8"/>
  </w:num>
  <w:num w:numId="9">
    <w:abstractNumId w:val="6"/>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formatting="1" w:enforcement="1" w:cryptProviderType="rsaFull" w:cryptAlgorithmClass="hash" w:cryptAlgorithmType="typeAny" w:cryptAlgorithmSid="4" w:cryptSpinCount="100000" w:hash="oGxBtz/L8s6+rqp/bFYYE38PDRQ=" w:salt="e0ovrE9+cczrc7vznWwn4w=="/>
  <w:defaultTabStop w:val="720"/>
  <w:doNotShadeFormData/>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EE6"/>
    <w:rsid w:val="00031966"/>
    <w:rsid w:val="000564D4"/>
    <w:rsid w:val="00071B74"/>
    <w:rsid w:val="000720D4"/>
    <w:rsid w:val="0007261A"/>
    <w:rsid w:val="00095703"/>
    <w:rsid w:val="000B1917"/>
    <w:rsid w:val="000C0A7D"/>
    <w:rsid w:val="000D586C"/>
    <w:rsid w:val="0011789F"/>
    <w:rsid w:val="0013779F"/>
    <w:rsid w:val="001421E3"/>
    <w:rsid w:val="00147566"/>
    <w:rsid w:val="00157357"/>
    <w:rsid w:val="0016499A"/>
    <w:rsid w:val="001C436E"/>
    <w:rsid w:val="001E34F1"/>
    <w:rsid w:val="00220987"/>
    <w:rsid w:val="00231AB3"/>
    <w:rsid w:val="00260BD6"/>
    <w:rsid w:val="0026183D"/>
    <w:rsid w:val="002A2D27"/>
    <w:rsid w:val="00321A62"/>
    <w:rsid w:val="003246AE"/>
    <w:rsid w:val="003247E6"/>
    <w:rsid w:val="003310B3"/>
    <w:rsid w:val="00337147"/>
    <w:rsid w:val="00355459"/>
    <w:rsid w:val="00392EA8"/>
    <w:rsid w:val="0039399F"/>
    <w:rsid w:val="00414C2D"/>
    <w:rsid w:val="00424604"/>
    <w:rsid w:val="00450C96"/>
    <w:rsid w:val="00457A16"/>
    <w:rsid w:val="00481521"/>
    <w:rsid w:val="00483BD0"/>
    <w:rsid w:val="00491AFF"/>
    <w:rsid w:val="004A1430"/>
    <w:rsid w:val="004A5AF3"/>
    <w:rsid w:val="004A671F"/>
    <w:rsid w:val="004C4BC0"/>
    <w:rsid w:val="004D0077"/>
    <w:rsid w:val="004F6B04"/>
    <w:rsid w:val="00500344"/>
    <w:rsid w:val="00510578"/>
    <w:rsid w:val="005148E5"/>
    <w:rsid w:val="0054620C"/>
    <w:rsid w:val="005651A7"/>
    <w:rsid w:val="005668A4"/>
    <w:rsid w:val="005B4097"/>
    <w:rsid w:val="005C60C6"/>
    <w:rsid w:val="005C70A2"/>
    <w:rsid w:val="005C7CEE"/>
    <w:rsid w:val="005E03C9"/>
    <w:rsid w:val="005E46D4"/>
    <w:rsid w:val="00625DA0"/>
    <w:rsid w:val="00647429"/>
    <w:rsid w:val="00652BD4"/>
    <w:rsid w:val="00653E07"/>
    <w:rsid w:val="00666DBD"/>
    <w:rsid w:val="006A4D51"/>
    <w:rsid w:val="006C27B6"/>
    <w:rsid w:val="006C3D15"/>
    <w:rsid w:val="00706FA8"/>
    <w:rsid w:val="007137AB"/>
    <w:rsid w:val="00721711"/>
    <w:rsid w:val="007372BF"/>
    <w:rsid w:val="00775976"/>
    <w:rsid w:val="007C45C4"/>
    <w:rsid w:val="007C693F"/>
    <w:rsid w:val="007D5B91"/>
    <w:rsid w:val="007E3D6C"/>
    <w:rsid w:val="008119CA"/>
    <w:rsid w:val="0081713E"/>
    <w:rsid w:val="00856133"/>
    <w:rsid w:val="00885041"/>
    <w:rsid w:val="008902C7"/>
    <w:rsid w:val="008A7B64"/>
    <w:rsid w:val="008C5BD2"/>
    <w:rsid w:val="008D2B81"/>
    <w:rsid w:val="008F7139"/>
    <w:rsid w:val="00905222"/>
    <w:rsid w:val="0092471E"/>
    <w:rsid w:val="009865CD"/>
    <w:rsid w:val="009C59BB"/>
    <w:rsid w:val="009C7A69"/>
    <w:rsid w:val="00A05AD5"/>
    <w:rsid w:val="00A05E32"/>
    <w:rsid w:val="00A1227C"/>
    <w:rsid w:val="00A629C1"/>
    <w:rsid w:val="00A90B98"/>
    <w:rsid w:val="00AB2206"/>
    <w:rsid w:val="00AB617F"/>
    <w:rsid w:val="00AB79FF"/>
    <w:rsid w:val="00AC2EE6"/>
    <w:rsid w:val="00AF2AF7"/>
    <w:rsid w:val="00B11FAB"/>
    <w:rsid w:val="00B14697"/>
    <w:rsid w:val="00B339D3"/>
    <w:rsid w:val="00B509DF"/>
    <w:rsid w:val="00B53A59"/>
    <w:rsid w:val="00B62730"/>
    <w:rsid w:val="00B722CF"/>
    <w:rsid w:val="00BA0787"/>
    <w:rsid w:val="00BA33CA"/>
    <w:rsid w:val="00BD4720"/>
    <w:rsid w:val="00BE1538"/>
    <w:rsid w:val="00BF799B"/>
    <w:rsid w:val="00C05FA2"/>
    <w:rsid w:val="00C530F8"/>
    <w:rsid w:val="00CB3F32"/>
    <w:rsid w:val="00CD309E"/>
    <w:rsid w:val="00CE34D8"/>
    <w:rsid w:val="00CF70F9"/>
    <w:rsid w:val="00D21B9C"/>
    <w:rsid w:val="00D33BA7"/>
    <w:rsid w:val="00D342B6"/>
    <w:rsid w:val="00D421C2"/>
    <w:rsid w:val="00D54511"/>
    <w:rsid w:val="00DA5DAD"/>
    <w:rsid w:val="00DB3F73"/>
    <w:rsid w:val="00DB663C"/>
    <w:rsid w:val="00DE131E"/>
    <w:rsid w:val="00DF3190"/>
    <w:rsid w:val="00E06DBD"/>
    <w:rsid w:val="00E16DE4"/>
    <w:rsid w:val="00E17F20"/>
    <w:rsid w:val="00E321B9"/>
    <w:rsid w:val="00E3610B"/>
    <w:rsid w:val="00E46764"/>
    <w:rsid w:val="00E55CA6"/>
    <w:rsid w:val="00E97155"/>
    <w:rsid w:val="00EA0A6F"/>
    <w:rsid w:val="00EE3C53"/>
    <w:rsid w:val="00EE7228"/>
    <w:rsid w:val="00EF7143"/>
    <w:rsid w:val="00F35A1A"/>
    <w:rsid w:val="00F70CB7"/>
    <w:rsid w:val="00FD5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CAC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C2EE6"/>
    <w:pPr>
      <w:tabs>
        <w:tab w:val="center" w:pos="4680"/>
        <w:tab w:val="right" w:pos="9360"/>
      </w:tabs>
      <w:spacing w:after="0" w:line="240" w:lineRule="auto"/>
    </w:pPr>
    <w:rPr>
      <w:rFonts w:eastAsiaTheme="minorHAnsi"/>
      <w:sz w:val="21"/>
      <w:lang w:eastAsia="ja-JP"/>
    </w:rPr>
  </w:style>
  <w:style w:type="character" w:customStyle="1" w:styleId="FooterChar">
    <w:name w:val="Footer Char"/>
    <w:basedOn w:val="DefaultParagraphFont"/>
    <w:link w:val="Footer"/>
    <w:uiPriority w:val="99"/>
    <w:rsid w:val="00AC2EE6"/>
    <w:rPr>
      <w:rFonts w:eastAsiaTheme="minorHAnsi"/>
      <w:sz w:val="21"/>
      <w:lang w:eastAsia="ja-JP"/>
    </w:rPr>
  </w:style>
  <w:style w:type="paragraph" w:styleId="BalloonText">
    <w:name w:val="Balloon Text"/>
    <w:basedOn w:val="Normal"/>
    <w:link w:val="BalloonTextChar"/>
    <w:uiPriority w:val="99"/>
    <w:semiHidden/>
    <w:unhideWhenUsed/>
    <w:rsid w:val="00AC2E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EE6"/>
    <w:rPr>
      <w:rFonts w:ascii="Tahoma" w:hAnsi="Tahoma" w:cs="Tahoma"/>
      <w:sz w:val="16"/>
      <w:szCs w:val="16"/>
    </w:rPr>
  </w:style>
  <w:style w:type="character" w:styleId="PlaceholderText">
    <w:name w:val="Placeholder Text"/>
    <w:basedOn w:val="DefaultParagraphFont"/>
    <w:uiPriority w:val="99"/>
    <w:semiHidden/>
    <w:rsid w:val="00AC2EE6"/>
    <w:rPr>
      <w:color w:val="808080"/>
    </w:rPr>
  </w:style>
  <w:style w:type="paragraph" w:styleId="Header">
    <w:name w:val="header"/>
    <w:basedOn w:val="Normal"/>
    <w:link w:val="HeaderChar"/>
    <w:unhideWhenUsed/>
    <w:rsid w:val="007C693F"/>
    <w:pPr>
      <w:tabs>
        <w:tab w:val="center" w:pos="4680"/>
        <w:tab w:val="right" w:pos="9360"/>
      </w:tabs>
      <w:spacing w:after="0" w:line="240" w:lineRule="auto"/>
    </w:pPr>
  </w:style>
  <w:style w:type="character" w:customStyle="1" w:styleId="HeaderChar">
    <w:name w:val="Header Char"/>
    <w:basedOn w:val="DefaultParagraphFont"/>
    <w:link w:val="Header"/>
    <w:rsid w:val="007C693F"/>
  </w:style>
  <w:style w:type="table" w:styleId="TableGrid">
    <w:name w:val="Table Grid"/>
    <w:basedOn w:val="TableNormal"/>
    <w:rsid w:val="00B72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261A"/>
    <w:pPr>
      <w:ind w:left="720"/>
      <w:contextualSpacing/>
    </w:pPr>
  </w:style>
  <w:style w:type="character" w:customStyle="1" w:styleId="Style1">
    <w:name w:val="Style1"/>
    <w:basedOn w:val="DefaultParagraphFont"/>
    <w:uiPriority w:val="1"/>
    <w:rsid w:val="00D21B9C"/>
    <w:rPr>
      <w:bdr w:val="none" w:sz="0" w:space="0" w:color="auto"/>
      <w:shd w:val="clear" w:color="auto" w:fill="D9D9D9" w:themeFill="background1" w:themeFillShade="D9"/>
    </w:rPr>
  </w:style>
  <w:style w:type="character" w:customStyle="1" w:styleId="Style2">
    <w:name w:val="Style2"/>
    <w:basedOn w:val="DefaultParagraphFont"/>
    <w:uiPriority w:val="1"/>
    <w:rsid w:val="00D21B9C"/>
    <w:rPr>
      <w:bdr w:val="none" w:sz="0" w:space="0" w:color="auto"/>
      <w:shd w:val="clear" w:color="auto" w:fill="D9D9D9" w:themeFill="background1" w:themeFillShade="D9"/>
    </w:rPr>
  </w:style>
  <w:style w:type="character" w:customStyle="1" w:styleId="Style3">
    <w:name w:val="Style3"/>
    <w:basedOn w:val="DefaultParagraphFont"/>
    <w:uiPriority w:val="1"/>
    <w:rsid w:val="00D21B9C"/>
    <w:rPr>
      <w:bdr w:val="none" w:sz="0" w:space="0" w:color="auto"/>
      <w:shd w:val="clear" w:color="auto" w:fill="D9D9D9" w:themeFill="background1" w:themeFillShade="D9"/>
    </w:rPr>
  </w:style>
  <w:style w:type="paragraph" w:styleId="NormalWeb">
    <w:name w:val="Normal (Web)"/>
    <w:basedOn w:val="Normal"/>
    <w:uiPriority w:val="99"/>
    <w:unhideWhenUsed/>
    <w:rsid w:val="00BA33CA"/>
    <w:pPr>
      <w:spacing w:after="24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EE3C53"/>
    <w:rPr>
      <w:sz w:val="16"/>
      <w:szCs w:val="16"/>
    </w:rPr>
  </w:style>
  <w:style w:type="paragraph" w:styleId="CommentText">
    <w:name w:val="annotation text"/>
    <w:basedOn w:val="Normal"/>
    <w:link w:val="CommentTextChar"/>
    <w:uiPriority w:val="99"/>
    <w:semiHidden/>
    <w:unhideWhenUsed/>
    <w:rsid w:val="00EE3C53"/>
    <w:pPr>
      <w:spacing w:line="240" w:lineRule="auto"/>
    </w:pPr>
    <w:rPr>
      <w:sz w:val="20"/>
      <w:szCs w:val="20"/>
    </w:rPr>
  </w:style>
  <w:style w:type="character" w:customStyle="1" w:styleId="CommentTextChar">
    <w:name w:val="Comment Text Char"/>
    <w:basedOn w:val="DefaultParagraphFont"/>
    <w:link w:val="CommentText"/>
    <w:uiPriority w:val="99"/>
    <w:semiHidden/>
    <w:rsid w:val="00EE3C53"/>
    <w:rPr>
      <w:sz w:val="20"/>
      <w:szCs w:val="20"/>
      <w:lang w:val="en-GB"/>
    </w:rPr>
  </w:style>
  <w:style w:type="paragraph" w:styleId="CommentSubject">
    <w:name w:val="annotation subject"/>
    <w:basedOn w:val="CommentText"/>
    <w:next w:val="CommentText"/>
    <w:link w:val="CommentSubjectChar"/>
    <w:uiPriority w:val="99"/>
    <w:semiHidden/>
    <w:unhideWhenUsed/>
    <w:rsid w:val="00EE3C53"/>
    <w:rPr>
      <w:b/>
      <w:bCs/>
    </w:rPr>
  </w:style>
  <w:style w:type="character" w:customStyle="1" w:styleId="CommentSubjectChar">
    <w:name w:val="Comment Subject Char"/>
    <w:basedOn w:val="CommentTextChar"/>
    <w:link w:val="CommentSubject"/>
    <w:uiPriority w:val="99"/>
    <w:semiHidden/>
    <w:rsid w:val="00EE3C53"/>
    <w:rPr>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C2EE6"/>
    <w:pPr>
      <w:tabs>
        <w:tab w:val="center" w:pos="4680"/>
        <w:tab w:val="right" w:pos="9360"/>
      </w:tabs>
      <w:spacing w:after="0" w:line="240" w:lineRule="auto"/>
    </w:pPr>
    <w:rPr>
      <w:rFonts w:eastAsiaTheme="minorHAnsi"/>
      <w:sz w:val="21"/>
      <w:lang w:eastAsia="ja-JP"/>
    </w:rPr>
  </w:style>
  <w:style w:type="character" w:customStyle="1" w:styleId="FooterChar">
    <w:name w:val="Footer Char"/>
    <w:basedOn w:val="DefaultParagraphFont"/>
    <w:link w:val="Footer"/>
    <w:uiPriority w:val="99"/>
    <w:rsid w:val="00AC2EE6"/>
    <w:rPr>
      <w:rFonts w:eastAsiaTheme="minorHAnsi"/>
      <w:sz w:val="21"/>
      <w:lang w:eastAsia="ja-JP"/>
    </w:rPr>
  </w:style>
  <w:style w:type="paragraph" w:styleId="BalloonText">
    <w:name w:val="Balloon Text"/>
    <w:basedOn w:val="Normal"/>
    <w:link w:val="BalloonTextChar"/>
    <w:uiPriority w:val="99"/>
    <w:semiHidden/>
    <w:unhideWhenUsed/>
    <w:rsid w:val="00AC2E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2EE6"/>
    <w:rPr>
      <w:rFonts w:ascii="Tahoma" w:hAnsi="Tahoma" w:cs="Tahoma"/>
      <w:sz w:val="16"/>
      <w:szCs w:val="16"/>
    </w:rPr>
  </w:style>
  <w:style w:type="character" w:styleId="PlaceholderText">
    <w:name w:val="Placeholder Text"/>
    <w:basedOn w:val="DefaultParagraphFont"/>
    <w:uiPriority w:val="99"/>
    <w:semiHidden/>
    <w:rsid w:val="00AC2EE6"/>
    <w:rPr>
      <w:color w:val="808080"/>
    </w:rPr>
  </w:style>
  <w:style w:type="paragraph" w:styleId="Header">
    <w:name w:val="header"/>
    <w:basedOn w:val="Normal"/>
    <w:link w:val="HeaderChar"/>
    <w:unhideWhenUsed/>
    <w:rsid w:val="007C693F"/>
    <w:pPr>
      <w:tabs>
        <w:tab w:val="center" w:pos="4680"/>
        <w:tab w:val="right" w:pos="9360"/>
      </w:tabs>
      <w:spacing w:after="0" w:line="240" w:lineRule="auto"/>
    </w:pPr>
  </w:style>
  <w:style w:type="character" w:customStyle="1" w:styleId="HeaderChar">
    <w:name w:val="Header Char"/>
    <w:basedOn w:val="DefaultParagraphFont"/>
    <w:link w:val="Header"/>
    <w:rsid w:val="007C693F"/>
  </w:style>
  <w:style w:type="table" w:styleId="TableGrid">
    <w:name w:val="Table Grid"/>
    <w:basedOn w:val="TableNormal"/>
    <w:rsid w:val="00B72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261A"/>
    <w:pPr>
      <w:ind w:left="720"/>
      <w:contextualSpacing/>
    </w:pPr>
  </w:style>
  <w:style w:type="character" w:customStyle="1" w:styleId="Style1">
    <w:name w:val="Style1"/>
    <w:basedOn w:val="DefaultParagraphFont"/>
    <w:uiPriority w:val="1"/>
    <w:rsid w:val="00D21B9C"/>
    <w:rPr>
      <w:bdr w:val="none" w:sz="0" w:space="0" w:color="auto"/>
      <w:shd w:val="clear" w:color="auto" w:fill="D9D9D9" w:themeFill="background1" w:themeFillShade="D9"/>
    </w:rPr>
  </w:style>
  <w:style w:type="character" w:customStyle="1" w:styleId="Style2">
    <w:name w:val="Style2"/>
    <w:basedOn w:val="DefaultParagraphFont"/>
    <w:uiPriority w:val="1"/>
    <w:rsid w:val="00D21B9C"/>
    <w:rPr>
      <w:bdr w:val="none" w:sz="0" w:space="0" w:color="auto"/>
      <w:shd w:val="clear" w:color="auto" w:fill="D9D9D9" w:themeFill="background1" w:themeFillShade="D9"/>
    </w:rPr>
  </w:style>
  <w:style w:type="character" w:customStyle="1" w:styleId="Style3">
    <w:name w:val="Style3"/>
    <w:basedOn w:val="DefaultParagraphFont"/>
    <w:uiPriority w:val="1"/>
    <w:rsid w:val="00D21B9C"/>
    <w:rPr>
      <w:bdr w:val="none" w:sz="0" w:space="0" w:color="auto"/>
      <w:shd w:val="clear" w:color="auto" w:fill="D9D9D9" w:themeFill="background1" w:themeFillShade="D9"/>
    </w:rPr>
  </w:style>
  <w:style w:type="paragraph" w:styleId="NormalWeb">
    <w:name w:val="Normal (Web)"/>
    <w:basedOn w:val="Normal"/>
    <w:uiPriority w:val="99"/>
    <w:unhideWhenUsed/>
    <w:rsid w:val="00BA33CA"/>
    <w:pPr>
      <w:spacing w:after="24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EE3C53"/>
    <w:rPr>
      <w:sz w:val="16"/>
      <w:szCs w:val="16"/>
    </w:rPr>
  </w:style>
  <w:style w:type="paragraph" w:styleId="CommentText">
    <w:name w:val="annotation text"/>
    <w:basedOn w:val="Normal"/>
    <w:link w:val="CommentTextChar"/>
    <w:uiPriority w:val="99"/>
    <w:semiHidden/>
    <w:unhideWhenUsed/>
    <w:rsid w:val="00EE3C53"/>
    <w:pPr>
      <w:spacing w:line="240" w:lineRule="auto"/>
    </w:pPr>
    <w:rPr>
      <w:sz w:val="20"/>
      <w:szCs w:val="20"/>
    </w:rPr>
  </w:style>
  <w:style w:type="character" w:customStyle="1" w:styleId="CommentTextChar">
    <w:name w:val="Comment Text Char"/>
    <w:basedOn w:val="DefaultParagraphFont"/>
    <w:link w:val="CommentText"/>
    <w:uiPriority w:val="99"/>
    <w:semiHidden/>
    <w:rsid w:val="00EE3C53"/>
    <w:rPr>
      <w:sz w:val="20"/>
      <w:szCs w:val="20"/>
      <w:lang w:val="en-GB"/>
    </w:rPr>
  </w:style>
  <w:style w:type="paragraph" w:styleId="CommentSubject">
    <w:name w:val="annotation subject"/>
    <w:basedOn w:val="CommentText"/>
    <w:next w:val="CommentText"/>
    <w:link w:val="CommentSubjectChar"/>
    <w:uiPriority w:val="99"/>
    <w:semiHidden/>
    <w:unhideWhenUsed/>
    <w:rsid w:val="00EE3C53"/>
    <w:rPr>
      <w:b/>
      <w:bCs/>
    </w:rPr>
  </w:style>
  <w:style w:type="character" w:customStyle="1" w:styleId="CommentSubjectChar">
    <w:name w:val="Comment Subject Char"/>
    <w:basedOn w:val="CommentTextChar"/>
    <w:link w:val="CommentSubject"/>
    <w:uiPriority w:val="99"/>
    <w:semiHidden/>
    <w:rsid w:val="00EE3C53"/>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925210">
      <w:bodyDiv w:val="1"/>
      <w:marLeft w:val="0"/>
      <w:marRight w:val="0"/>
      <w:marTop w:val="0"/>
      <w:marBottom w:val="0"/>
      <w:divBdr>
        <w:top w:val="none" w:sz="0" w:space="0" w:color="auto"/>
        <w:left w:val="none" w:sz="0" w:space="0" w:color="auto"/>
        <w:bottom w:val="none" w:sz="0" w:space="0" w:color="auto"/>
        <w:right w:val="none" w:sz="0" w:space="0" w:color="auto"/>
      </w:divBdr>
      <w:divsChild>
        <w:div w:id="7202534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E098DF8533B458F8480155A1A5B975A"/>
        <w:category>
          <w:name w:val="General"/>
          <w:gallery w:val="placeholder"/>
        </w:category>
        <w:types>
          <w:type w:val="bbPlcHdr"/>
        </w:types>
        <w:behaviors>
          <w:behavior w:val="content"/>
        </w:behaviors>
        <w:guid w:val="{FD241EA1-2691-45D5-950C-C728D58C2FA0}"/>
      </w:docPartPr>
      <w:docPartBody>
        <w:p w:rsidR="00CB75A4" w:rsidRDefault="006508CE" w:rsidP="006508CE">
          <w:pPr>
            <w:pStyle w:val="3E098DF8533B458F8480155A1A5B975A20"/>
          </w:pPr>
          <w:r w:rsidRPr="00D421C2">
            <w:rPr>
              <w:rStyle w:val="PlaceholderText"/>
              <w:shd w:val="clear" w:color="auto" w:fill="D9D9D9" w:themeFill="background1" w:themeFillShade="D9"/>
            </w:rPr>
            <w:t>Enter project name</w:t>
          </w:r>
        </w:p>
      </w:docPartBody>
    </w:docPart>
    <w:docPart>
      <w:docPartPr>
        <w:name w:val="1CA1713F5E3B4D0D88304339D75508FE"/>
        <w:category>
          <w:name w:val="General"/>
          <w:gallery w:val="placeholder"/>
        </w:category>
        <w:types>
          <w:type w:val="bbPlcHdr"/>
        </w:types>
        <w:behaviors>
          <w:behavior w:val="content"/>
        </w:behaviors>
        <w:guid w:val="{CB3C0212-6597-4FBE-BD59-189492225792}"/>
      </w:docPartPr>
      <w:docPartBody>
        <w:p w:rsidR="00CB75A4" w:rsidRDefault="006508CE" w:rsidP="006508CE">
          <w:pPr>
            <w:pStyle w:val="1CA1713F5E3B4D0D88304339D75508FE1"/>
          </w:pPr>
          <w:r w:rsidRPr="00D421C2">
            <w:rPr>
              <w:rStyle w:val="PlaceholderText"/>
              <w:shd w:val="clear" w:color="auto" w:fill="D9D9D9" w:themeFill="background1" w:themeFillShade="D9"/>
            </w:rPr>
            <w:t>Enter anticipated points</w:t>
          </w:r>
        </w:p>
      </w:docPartBody>
    </w:docPart>
    <w:docPart>
      <w:docPartPr>
        <w:name w:val="F07C23A5353F4801A7FF3DD68E7B5CEF"/>
        <w:category>
          <w:name w:val="General"/>
          <w:gallery w:val="placeholder"/>
        </w:category>
        <w:types>
          <w:type w:val="bbPlcHdr"/>
        </w:types>
        <w:behaviors>
          <w:behavior w:val="content"/>
        </w:behaviors>
        <w:guid w:val="{FC92A8C3-7797-414B-9658-938859FD4FE3}"/>
      </w:docPartPr>
      <w:docPartBody>
        <w:p w:rsidR="00EC4357" w:rsidRDefault="0025587F" w:rsidP="0025587F">
          <w:pPr>
            <w:pStyle w:val="F07C23A5353F4801A7FF3DD68E7B5CEF"/>
          </w:pPr>
          <w:r w:rsidRPr="00CE34D8">
            <w:rPr>
              <w:rStyle w:val="PlaceholderText"/>
              <w:shd w:val="clear" w:color="auto" w:fill="D9D9D9" w:themeFill="background1" w:themeFillShade="D9"/>
            </w:rPr>
            <w:t>Enter number of building block.</w:t>
          </w:r>
        </w:p>
      </w:docPartBody>
    </w:docPart>
    <w:docPart>
      <w:docPartPr>
        <w:name w:val="7AE841AB30AE46C8AC5ECB508F9041ED"/>
        <w:category>
          <w:name w:val="General"/>
          <w:gallery w:val="placeholder"/>
        </w:category>
        <w:types>
          <w:type w:val="bbPlcHdr"/>
        </w:types>
        <w:behaviors>
          <w:behavior w:val="content"/>
        </w:behaviors>
        <w:guid w:val="{5EEE5C8F-9482-4CB0-9E1D-A5B21B5969C6}"/>
      </w:docPartPr>
      <w:docPartBody>
        <w:p w:rsidR="00EC4357" w:rsidRDefault="0025587F" w:rsidP="0025587F">
          <w:pPr>
            <w:pStyle w:val="7AE841AB30AE46C8AC5ECB508F9041ED"/>
          </w:pPr>
          <w:r w:rsidRPr="00CE34D8">
            <w:rPr>
              <w:rStyle w:val="PlaceholderText"/>
              <w:shd w:val="clear" w:color="auto" w:fill="D9D9D9" w:themeFill="background1" w:themeFillShade="D9"/>
            </w:rPr>
            <w:t>Enter number of building block.</w:t>
          </w:r>
        </w:p>
      </w:docPartBody>
    </w:docPart>
    <w:docPart>
      <w:docPartPr>
        <w:name w:val="90E842BED8824485B3D5C4E9950B1076"/>
        <w:category>
          <w:name w:val="General"/>
          <w:gallery w:val="placeholder"/>
        </w:category>
        <w:types>
          <w:type w:val="bbPlcHdr"/>
        </w:types>
        <w:behaviors>
          <w:behavior w:val="content"/>
        </w:behaviors>
        <w:guid w:val="{41E24AA7-E1EF-4807-AC2A-10E146F85F77}"/>
      </w:docPartPr>
      <w:docPartBody>
        <w:p w:rsidR="00EC4357" w:rsidRDefault="0025587F" w:rsidP="0025587F">
          <w:pPr>
            <w:pStyle w:val="90E842BED8824485B3D5C4E9950B1076"/>
          </w:pPr>
          <w:r w:rsidRPr="00CE34D8">
            <w:rPr>
              <w:rStyle w:val="PlaceholderText"/>
              <w:shd w:val="clear" w:color="auto" w:fill="D9D9D9" w:themeFill="background1" w:themeFillShade="D9"/>
            </w:rPr>
            <w:t>Enter Percentage</w:t>
          </w:r>
          <w:r w:rsidRPr="00FD1E5F">
            <w:rPr>
              <w:rStyle w:val="PlaceholderText"/>
            </w:rPr>
            <w:t>.</w:t>
          </w:r>
        </w:p>
      </w:docPartBody>
    </w:docPart>
    <w:docPart>
      <w:docPartPr>
        <w:name w:val="A407DF581B85495BAAAAE3910CC64EC4"/>
        <w:category>
          <w:name w:val="General"/>
          <w:gallery w:val="placeholder"/>
        </w:category>
        <w:types>
          <w:type w:val="bbPlcHdr"/>
        </w:types>
        <w:behaviors>
          <w:behavior w:val="content"/>
        </w:behaviors>
        <w:guid w:val="{1E356894-04DB-4D79-B4E8-58D0AD7FD9CA}"/>
      </w:docPartPr>
      <w:docPartBody>
        <w:p w:rsidR="00EC4357" w:rsidRDefault="0025587F" w:rsidP="0025587F">
          <w:pPr>
            <w:pStyle w:val="A407DF581B85495BAAAAE3910CC64EC4"/>
          </w:pPr>
          <w:r w:rsidRPr="00157357">
            <w:rPr>
              <w:rStyle w:val="PlaceholderText"/>
              <w:shd w:val="clear" w:color="auto" w:fill="D9D9D9" w:themeFill="background1" w:themeFillShade="D9"/>
            </w:rPr>
            <w:t>Yes or No.</w:t>
          </w:r>
        </w:p>
      </w:docPartBody>
    </w:docPart>
    <w:docPart>
      <w:docPartPr>
        <w:name w:val="66EE96D2FC5941F3B6F93B1E17B8361E"/>
        <w:category>
          <w:name w:val="General"/>
          <w:gallery w:val="placeholder"/>
        </w:category>
        <w:types>
          <w:type w:val="bbPlcHdr"/>
        </w:types>
        <w:behaviors>
          <w:behavior w:val="content"/>
        </w:behaviors>
        <w:guid w:val="{6F52B95D-4A41-4924-BD80-D2DC27C0A5B8}"/>
      </w:docPartPr>
      <w:docPartBody>
        <w:p w:rsidR="00EC4357" w:rsidRDefault="0025587F" w:rsidP="0025587F">
          <w:pPr>
            <w:pStyle w:val="66EE96D2FC5941F3B6F93B1E17B8361E"/>
          </w:pPr>
          <w:r w:rsidRPr="0016499A">
            <w:rPr>
              <w:rStyle w:val="PlaceholderText"/>
              <w:shd w:val="clear" w:color="auto" w:fill="D9D9D9" w:themeFill="background1" w:themeFillShade="D9"/>
            </w:rPr>
            <w:t>Yes or No.</w:t>
          </w:r>
        </w:p>
      </w:docPartBody>
    </w:docPart>
    <w:docPart>
      <w:docPartPr>
        <w:name w:val="3DCEAEE995E44150BA25387E39358046"/>
        <w:category>
          <w:name w:val="General"/>
          <w:gallery w:val="placeholder"/>
        </w:category>
        <w:types>
          <w:type w:val="bbPlcHdr"/>
        </w:types>
        <w:behaviors>
          <w:behavior w:val="content"/>
        </w:behaviors>
        <w:guid w:val="{678840D8-4476-4BD8-8079-66BFEA3A4720}"/>
      </w:docPartPr>
      <w:docPartBody>
        <w:p w:rsidR="00EC4357" w:rsidRDefault="0025587F" w:rsidP="0025587F">
          <w:pPr>
            <w:pStyle w:val="3DCEAEE995E44150BA25387E39358046"/>
          </w:pPr>
          <w:r w:rsidRPr="00157357">
            <w:rPr>
              <w:rStyle w:val="PlaceholderText"/>
              <w:shd w:val="clear" w:color="auto" w:fill="D9D9D9" w:themeFill="background1" w:themeFillShade="D9"/>
            </w:rPr>
            <w:t>Yes or No.</w:t>
          </w:r>
        </w:p>
      </w:docPartBody>
    </w:docPart>
    <w:docPart>
      <w:docPartPr>
        <w:name w:val="027D4B90E1AA462C936BF0EF30967D6D"/>
        <w:category>
          <w:name w:val="General"/>
          <w:gallery w:val="placeholder"/>
        </w:category>
        <w:types>
          <w:type w:val="bbPlcHdr"/>
        </w:types>
        <w:behaviors>
          <w:behavior w:val="content"/>
        </w:behaviors>
        <w:guid w:val="{25F5CC09-3F1F-4966-B3CD-8B7F20412F12}"/>
      </w:docPartPr>
      <w:docPartBody>
        <w:p w:rsidR="00D5249F" w:rsidRDefault="00205075" w:rsidP="00205075">
          <w:pPr>
            <w:pStyle w:val="027D4B90E1AA462C936BF0EF30967D6D"/>
          </w:pPr>
          <w:r w:rsidRPr="003819A1">
            <w:rPr>
              <w:rStyle w:val="PlaceholderText"/>
            </w:rPr>
            <w:t>Click here to enter text.</w:t>
          </w:r>
        </w:p>
      </w:docPartBody>
    </w:docPart>
    <w:docPart>
      <w:docPartPr>
        <w:name w:val="5461FD1463F944559D0257116CA51B8A"/>
        <w:category>
          <w:name w:val="General"/>
          <w:gallery w:val="placeholder"/>
        </w:category>
        <w:types>
          <w:type w:val="bbPlcHdr"/>
        </w:types>
        <w:behaviors>
          <w:behavior w:val="content"/>
        </w:behaviors>
        <w:guid w:val="{C8C7490A-4811-4DD7-B4EC-1E80A8C86D9A}"/>
      </w:docPartPr>
      <w:docPartBody>
        <w:p w:rsidR="00D5249F" w:rsidRDefault="00205075" w:rsidP="00205075">
          <w:pPr>
            <w:pStyle w:val="5461FD1463F944559D0257116CA51B8A"/>
          </w:pPr>
          <w:r w:rsidRPr="003819A1">
            <w:rPr>
              <w:rStyle w:val="PlaceholderText"/>
            </w:rPr>
            <w:t>Click here to enter text.</w:t>
          </w:r>
        </w:p>
      </w:docPartBody>
    </w:docPart>
    <w:docPart>
      <w:docPartPr>
        <w:name w:val="FCCD67D8A81B47DC8AB8D2A49619B7B2"/>
        <w:category>
          <w:name w:val="General"/>
          <w:gallery w:val="placeholder"/>
        </w:category>
        <w:types>
          <w:type w:val="bbPlcHdr"/>
        </w:types>
        <w:behaviors>
          <w:behavior w:val="content"/>
        </w:behaviors>
        <w:guid w:val="{4F62F0FA-74CC-41DF-9407-44F7419101BF}"/>
      </w:docPartPr>
      <w:docPartBody>
        <w:p w:rsidR="00D5249F" w:rsidRDefault="00205075" w:rsidP="00205075">
          <w:pPr>
            <w:pStyle w:val="FCCD67D8A81B47DC8AB8D2A49619B7B2"/>
          </w:pPr>
          <w:r w:rsidRPr="00CE34D8">
            <w:rPr>
              <w:rStyle w:val="PlaceholderText"/>
              <w:shd w:val="clear" w:color="auto" w:fill="D9D9D9" w:themeFill="background1" w:themeFillShade="D9"/>
            </w:rPr>
            <w:t>Enter Percentage</w:t>
          </w:r>
          <w:r w:rsidRPr="00FD1E5F">
            <w:rPr>
              <w:rStyle w:val="PlaceholderText"/>
            </w:rPr>
            <w:t>.</w:t>
          </w:r>
        </w:p>
      </w:docPartBody>
    </w:docPart>
    <w:docPart>
      <w:docPartPr>
        <w:name w:val="C12C92A8ED3A497BA0B500B25AC2D921"/>
        <w:category>
          <w:name w:val="General"/>
          <w:gallery w:val="placeholder"/>
        </w:category>
        <w:types>
          <w:type w:val="bbPlcHdr"/>
        </w:types>
        <w:behaviors>
          <w:behavior w:val="content"/>
        </w:behaviors>
        <w:guid w:val="{C8CF93A1-5A55-4FFF-B0C0-8666AF3085AE}"/>
      </w:docPartPr>
      <w:docPartBody>
        <w:p w:rsidR="00D5249F" w:rsidRDefault="00205075" w:rsidP="00205075">
          <w:pPr>
            <w:pStyle w:val="C12C92A8ED3A497BA0B500B25AC2D921"/>
          </w:pPr>
          <w:r w:rsidRPr="003819A1">
            <w:rPr>
              <w:rStyle w:val="PlaceholderText"/>
            </w:rPr>
            <w:t>Click here to enter text.</w:t>
          </w:r>
        </w:p>
      </w:docPartBody>
    </w:docPart>
    <w:docPart>
      <w:docPartPr>
        <w:name w:val="4117709A77DC4D679B35FBAB48107F2A"/>
        <w:category>
          <w:name w:val="General"/>
          <w:gallery w:val="placeholder"/>
        </w:category>
        <w:types>
          <w:type w:val="bbPlcHdr"/>
        </w:types>
        <w:behaviors>
          <w:behavior w:val="content"/>
        </w:behaviors>
        <w:guid w:val="{482D15DA-4C2C-495C-90E7-0261815587CE}"/>
      </w:docPartPr>
      <w:docPartBody>
        <w:p w:rsidR="00D5249F" w:rsidRDefault="00205075" w:rsidP="00205075">
          <w:pPr>
            <w:pStyle w:val="4117709A77DC4D679B35FBAB48107F2A"/>
          </w:pPr>
          <w:r w:rsidRPr="003819A1">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MT">
    <w:altName w:val="Times New Roman"/>
    <w:charset w:val="00"/>
    <w:family w:val="auto"/>
    <w:pitch w:val="variable"/>
    <w:sig w:usb0="00000000"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1A2"/>
    <w:rsid w:val="000E0E03"/>
    <w:rsid w:val="00205075"/>
    <w:rsid w:val="0025587F"/>
    <w:rsid w:val="003D724C"/>
    <w:rsid w:val="006508CE"/>
    <w:rsid w:val="006961A2"/>
    <w:rsid w:val="00A67B5A"/>
    <w:rsid w:val="00AF3B81"/>
    <w:rsid w:val="00B72910"/>
    <w:rsid w:val="00CB75A4"/>
    <w:rsid w:val="00D5249F"/>
    <w:rsid w:val="00EC4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73038C01A79422C8901FA03E1CE75BD">
    <w:name w:val="373038C01A79422C8901FA03E1CE75BD"/>
    <w:rsid w:val="006961A2"/>
  </w:style>
  <w:style w:type="paragraph" w:customStyle="1" w:styleId="1DAEC3FE8645402298E2158A167281B2">
    <w:name w:val="1DAEC3FE8645402298E2158A167281B2"/>
    <w:rsid w:val="006961A2"/>
  </w:style>
  <w:style w:type="character" w:styleId="PlaceholderText">
    <w:name w:val="Placeholder Text"/>
    <w:basedOn w:val="DefaultParagraphFont"/>
    <w:uiPriority w:val="99"/>
    <w:semiHidden/>
    <w:rsid w:val="00205075"/>
    <w:rPr>
      <w:color w:val="808080"/>
    </w:rPr>
  </w:style>
  <w:style w:type="paragraph" w:customStyle="1" w:styleId="D32623B1C6AF49298D5A762619090B41">
    <w:name w:val="D32623B1C6AF49298D5A762619090B41"/>
    <w:rsid w:val="006961A2"/>
  </w:style>
  <w:style w:type="paragraph" w:customStyle="1" w:styleId="6D4A7E0805BC46D9B5C7A0F61C0FCE31">
    <w:name w:val="6D4A7E0805BC46D9B5C7A0F61C0FCE31"/>
    <w:rsid w:val="006961A2"/>
  </w:style>
  <w:style w:type="paragraph" w:customStyle="1" w:styleId="3226D348A34E4285B9A0043A92F328FA">
    <w:name w:val="3226D348A34E4285B9A0043A92F328FA"/>
    <w:rsid w:val="006961A2"/>
  </w:style>
  <w:style w:type="paragraph" w:customStyle="1" w:styleId="2EB7C89162494A0EA6267CA5016B9E21">
    <w:name w:val="2EB7C89162494A0EA6267CA5016B9E21"/>
    <w:rsid w:val="006961A2"/>
  </w:style>
  <w:style w:type="paragraph" w:customStyle="1" w:styleId="3E098DF8533B458F8480155A1A5B975A">
    <w:name w:val="3E098DF8533B458F8480155A1A5B975A"/>
    <w:rsid w:val="00CB75A4"/>
    <w:rPr>
      <w:lang w:val="en-GB"/>
    </w:rPr>
  </w:style>
  <w:style w:type="paragraph" w:customStyle="1" w:styleId="54E8ED798D9A42D188934C3914B92791">
    <w:name w:val="54E8ED798D9A42D188934C3914B92791"/>
    <w:rsid w:val="00CB75A4"/>
    <w:rPr>
      <w:lang w:val="en-GB"/>
    </w:rPr>
  </w:style>
  <w:style w:type="paragraph" w:customStyle="1" w:styleId="06333B78DB084CC2A3B269965F4B73B8">
    <w:name w:val="06333B78DB084CC2A3B269965F4B73B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
    <w:name w:val="C64DCB60E6E64FE8BFADC4044DEDCC6C"/>
    <w:rsid w:val="00CB75A4"/>
    <w:rPr>
      <w:lang w:val="en-GB"/>
    </w:rPr>
  </w:style>
  <w:style w:type="paragraph" w:customStyle="1" w:styleId="E7A816E2836F4CF7B42D7F68906DE1AB">
    <w:name w:val="E7A816E2836F4CF7B42D7F68906DE1AB"/>
    <w:rsid w:val="00CB75A4"/>
    <w:rPr>
      <w:lang w:val="en-GB"/>
    </w:rPr>
  </w:style>
  <w:style w:type="paragraph" w:customStyle="1" w:styleId="3A9FED06208E418AACABD4E1B80DB2FF">
    <w:name w:val="3A9FED06208E418AACABD4E1B80DB2FF"/>
    <w:rsid w:val="00CB75A4"/>
    <w:rPr>
      <w:lang w:val="en-GB"/>
    </w:rPr>
  </w:style>
  <w:style w:type="paragraph" w:customStyle="1" w:styleId="3E098DF8533B458F8480155A1A5B975A1">
    <w:name w:val="3E098DF8533B458F8480155A1A5B975A1"/>
    <w:rsid w:val="00CB75A4"/>
    <w:rPr>
      <w:lang w:val="en-GB"/>
    </w:rPr>
  </w:style>
  <w:style w:type="paragraph" w:customStyle="1" w:styleId="54E8ED798D9A42D188934C3914B927911">
    <w:name w:val="54E8ED798D9A42D188934C3914B927911"/>
    <w:rsid w:val="00CB75A4"/>
    <w:rPr>
      <w:lang w:val="en-GB"/>
    </w:rPr>
  </w:style>
  <w:style w:type="paragraph" w:customStyle="1" w:styleId="06333B78DB084CC2A3B269965F4B73B81">
    <w:name w:val="06333B78DB084CC2A3B269965F4B73B8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
    <w:name w:val="C64DCB60E6E64FE8BFADC4044DEDCC6C1"/>
    <w:rsid w:val="00CB75A4"/>
    <w:rPr>
      <w:lang w:val="en-GB"/>
    </w:rPr>
  </w:style>
  <w:style w:type="paragraph" w:customStyle="1" w:styleId="E7A816E2836F4CF7B42D7F68906DE1AB1">
    <w:name w:val="E7A816E2836F4CF7B42D7F68906DE1AB1"/>
    <w:rsid w:val="00CB75A4"/>
    <w:rPr>
      <w:lang w:val="en-GB"/>
    </w:rPr>
  </w:style>
  <w:style w:type="paragraph" w:customStyle="1" w:styleId="3A9FED06208E418AACABD4E1B80DB2FF1">
    <w:name w:val="3A9FED06208E418AACABD4E1B80DB2FF1"/>
    <w:rsid w:val="00CB75A4"/>
    <w:rPr>
      <w:lang w:val="en-GB"/>
    </w:rPr>
  </w:style>
  <w:style w:type="paragraph" w:customStyle="1" w:styleId="3E098DF8533B458F8480155A1A5B975A2">
    <w:name w:val="3E098DF8533B458F8480155A1A5B975A2"/>
    <w:rsid w:val="00CB75A4"/>
    <w:rPr>
      <w:lang w:val="en-GB"/>
    </w:rPr>
  </w:style>
  <w:style w:type="paragraph" w:customStyle="1" w:styleId="54E8ED798D9A42D188934C3914B927912">
    <w:name w:val="54E8ED798D9A42D188934C3914B927912"/>
    <w:rsid w:val="00CB75A4"/>
    <w:rPr>
      <w:lang w:val="en-GB"/>
    </w:rPr>
  </w:style>
  <w:style w:type="paragraph" w:customStyle="1" w:styleId="06333B78DB084CC2A3B269965F4B73B82">
    <w:name w:val="06333B78DB084CC2A3B269965F4B73B8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2">
    <w:name w:val="C64DCB60E6E64FE8BFADC4044DEDCC6C2"/>
    <w:rsid w:val="00CB75A4"/>
    <w:rPr>
      <w:lang w:val="en-GB"/>
    </w:rPr>
  </w:style>
  <w:style w:type="paragraph" w:customStyle="1" w:styleId="E7A816E2836F4CF7B42D7F68906DE1AB2">
    <w:name w:val="E7A816E2836F4CF7B42D7F68906DE1AB2"/>
    <w:rsid w:val="00CB75A4"/>
    <w:rPr>
      <w:lang w:val="en-GB"/>
    </w:rPr>
  </w:style>
  <w:style w:type="paragraph" w:customStyle="1" w:styleId="3A9FED06208E418AACABD4E1B80DB2FF2">
    <w:name w:val="3A9FED06208E418AACABD4E1B80DB2FF2"/>
    <w:rsid w:val="00CB75A4"/>
    <w:rPr>
      <w:lang w:val="en-GB"/>
    </w:rPr>
  </w:style>
  <w:style w:type="paragraph" w:customStyle="1" w:styleId="3E098DF8533B458F8480155A1A5B975A3">
    <w:name w:val="3E098DF8533B458F8480155A1A5B975A3"/>
    <w:rsid w:val="00CB75A4"/>
    <w:rPr>
      <w:lang w:val="en-GB"/>
    </w:rPr>
  </w:style>
  <w:style w:type="paragraph" w:customStyle="1" w:styleId="89AB1903F339452684F3D23865D232AC">
    <w:name w:val="89AB1903F339452684F3D23865D232AC"/>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3">
    <w:name w:val="54E8ED798D9A42D188934C3914B927913"/>
    <w:rsid w:val="00CB75A4"/>
    <w:rPr>
      <w:lang w:val="en-GB"/>
    </w:rPr>
  </w:style>
  <w:style w:type="paragraph" w:customStyle="1" w:styleId="06333B78DB084CC2A3B269965F4B73B83">
    <w:name w:val="06333B78DB084CC2A3B269965F4B73B8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3">
    <w:name w:val="C64DCB60E6E64FE8BFADC4044DEDCC6C3"/>
    <w:rsid w:val="00CB75A4"/>
    <w:rPr>
      <w:lang w:val="en-GB"/>
    </w:rPr>
  </w:style>
  <w:style w:type="paragraph" w:customStyle="1" w:styleId="E7A816E2836F4CF7B42D7F68906DE1AB3">
    <w:name w:val="E7A816E2836F4CF7B42D7F68906DE1AB3"/>
    <w:rsid w:val="00CB75A4"/>
    <w:rPr>
      <w:lang w:val="en-GB"/>
    </w:rPr>
  </w:style>
  <w:style w:type="paragraph" w:customStyle="1" w:styleId="3A9FED06208E418AACABD4E1B80DB2FF3">
    <w:name w:val="3A9FED06208E418AACABD4E1B80DB2FF3"/>
    <w:rsid w:val="00CB75A4"/>
    <w:rPr>
      <w:lang w:val="en-GB"/>
    </w:rPr>
  </w:style>
  <w:style w:type="paragraph" w:customStyle="1" w:styleId="9DEFCCD7C7F8498EBC336230C925A55B">
    <w:name w:val="9DEFCCD7C7F8498EBC336230C925A55B"/>
    <w:rsid w:val="00CB75A4"/>
    <w:rPr>
      <w:lang w:val="en-GB"/>
    </w:rPr>
  </w:style>
  <w:style w:type="paragraph" w:customStyle="1" w:styleId="4A0919E9EA5849C995E6A97D3D6DC13E">
    <w:name w:val="4A0919E9EA5849C995E6A97D3D6DC13E"/>
    <w:rsid w:val="00CB75A4"/>
    <w:rPr>
      <w:lang w:val="en-GB"/>
    </w:rPr>
  </w:style>
  <w:style w:type="paragraph" w:customStyle="1" w:styleId="076FF166375044C39073896F48E06130">
    <w:name w:val="076FF166375044C39073896F48E06130"/>
    <w:rsid w:val="00CB75A4"/>
    <w:rPr>
      <w:lang w:val="en-GB"/>
    </w:rPr>
  </w:style>
  <w:style w:type="paragraph" w:customStyle="1" w:styleId="637C6A3FB60E4C0CAD04C7E414EA37DE">
    <w:name w:val="637C6A3FB60E4C0CAD04C7E414EA37DE"/>
    <w:rsid w:val="00CB75A4"/>
    <w:rPr>
      <w:lang w:val="en-GB"/>
    </w:rPr>
  </w:style>
  <w:style w:type="paragraph" w:customStyle="1" w:styleId="3E098DF8533B458F8480155A1A5B975A4">
    <w:name w:val="3E098DF8533B458F8480155A1A5B975A4"/>
    <w:rsid w:val="00CB75A4"/>
    <w:rPr>
      <w:lang w:val="en-GB"/>
    </w:rPr>
  </w:style>
  <w:style w:type="paragraph" w:customStyle="1" w:styleId="89AB1903F339452684F3D23865D232AC1">
    <w:name w:val="89AB1903F339452684F3D23865D232AC1"/>
    <w:rsid w:val="00CB75A4"/>
    <w:pPr>
      <w:tabs>
        <w:tab w:val="center" w:pos="4680"/>
        <w:tab w:val="right" w:pos="9360"/>
      </w:tabs>
      <w:spacing w:after="0" w:line="240" w:lineRule="auto"/>
    </w:pPr>
    <w:rPr>
      <w:rFonts w:eastAsiaTheme="minorHAnsi"/>
      <w:sz w:val="21"/>
      <w:lang w:val="en-GB" w:eastAsia="ja-JP"/>
    </w:rPr>
  </w:style>
  <w:style w:type="paragraph" w:customStyle="1" w:styleId="4A0919E9EA5849C995E6A97D3D6DC13E1">
    <w:name w:val="4A0919E9EA5849C995E6A97D3D6DC13E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4">
    <w:name w:val="54E8ED798D9A42D188934C3914B927914"/>
    <w:rsid w:val="00CB75A4"/>
    <w:rPr>
      <w:lang w:val="en-GB"/>
    </w:rPr>
  </w:style>
  <w:style w:type="paragraph" w:customStyle="1" w:styleId="06333B78DB084CC2A3B269965F4B73B84">
    <w:name w:val="06333B78DB084CC2A3B269965F4B73B8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4">
    <w:name w:val="C64DCB60E6E64FE8BFADC4044DEDCC6C4"/>
    <w:rsid w:val="00CB75A4"/>
    <w:rPr>
      <w:lang w:val="en-GB"/>
    </w:rPr>
  </w:style>
  <w:style w:type="paragraph" w:customStyle="1" w:styleId="E7A816E2836F4CF7B42D7F68906DE1AB4">
    <w:name w:val="E7A816E2836F4CF7B42D7F68906DE1AB4"/>
    <w:rsid w:val="00CB75A4"/>
    <w:rPr>
      <w:lang w:val="en-GB"/>
    </w:rPr>
  </w:style>
  <w:style w:type="paragraph" w:customStyle="1" w:styleId="3A9FED06208E418AACABD4E1B80DB2FF4">
    <w:name w:val="3A9FED06208E418AACABD4E1B80DB2FF4"/>
    <w:rsid w:val="00CB75A4"/>
    <w:rPr>
      <w:lang w:val="en-GB"/>
    </w:rPr>
  </w:style>
  <w:style w:type="paragraph" w:customStyle="1" w:styleId="A59A207918694C31B0387BB41C0101E1">
    <w:name w:val="A59A207918694C31B0387BB41C0101E1"/>
    <w:rsid w:val="00CB75A4"/>
    <w:rPr>
      <w:lang w:val="en-GB"/>
    </w:rPr>
  </w:style>
  <w:style w:type="paragraph" w:customStyle="1" w:styleId="5D39754E95E14623BE77C40C63A27EEC">
    <w:name w:val="5D39754E95E14623BE77C40C63A27EEC"/>
    <w:rsid w:val="00CB75A4"/>
    <w:rPr>
      <w:lang w:val="en-GB"/>
    </w:rPr>
  </w:style>
  <w:style w:type="paragraph" w:customStyle="1" w:styleId="110AE1EEC04143AC9DD1A7BDB8292C22">
    <w:name w:val="110AE1EEC04143AC9DD1A7BDB8292C22"/>
    <w:rsid w:val="00CB75A4"/>
    <w:rPr>
      <w:lang w:val="en-GB"/>
    </w:rPr>
  </w:style>
  <w:style w:type="paragraph" w:customStyle="1" w:styleId="837FC05DDD904A09A3BF36C89D6F312F">
    <w:name w:val="837FC05DDD904A09A3BF36C89D6F312F"/>
    <w:rsid w:val="00CB75A4"/>
    <w:rPr>
      <w:lang w:val="en-GB"/>
    </w:rPr>
  </w:style>
  <w:style w:type="paragraph" w:customStyle="1" w:styleId="3E098DF8533B458F8480155A1A5B975A5">
    <w:name w:val="3E098DF8533B458F8480155A1A5B975A5"/>
    <w:rsid w:val="00CB75A4"/>
    <w:rPr>
      <w:lang w:val="en-GB"/>
    </w:rPr>
  </w:style>
  <w:style w:type="paragraph" w:customStyle="1" w:styleId="9FF7B81BC90A4BCA9865A324C7D705CB">
    <w:name w:val="9FF7B81BC90A4BCA9865A324C7D705CB"/>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5">
    <w:name w:val="54E8ED798D9A42D188934C3914B927915"/>
    <w:rsid w:val="00CB75A4"/>
    <w:rPr>
      <w:lang w:val="en-GB"/>
    </w:rPr>
  </w:style>
  <w:style w:type="paragraph" w:customStyle="1" w:styleId="06333B78DB084CC2A3B269965F4B73B85">
    <w:name w:val="06333B78DB084CC2A3B269965F4B73B8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5">
    <w:name w:val="C64DCB60E6E64FE8BFADC4044DEDCC6C5"/>
    <w:rsid w:val="00CB75A4"/>
    <w:rPr>
      <w:lang w:val="en-GB"/>
    </w:rPr>
  </w:style>
  <w:style w:type="paragraph" w:customStyle="1" w:styleId="E7A816E2836F4CF7B42D7F68906DE1AB5">
    <w:name w:val="E7A816E2836F4CF7B42D7F68906DE1AB5"/>
    <w:rsid w:val="00CB75A4"/>
    <w:rPr>
      <w:lang w:val="en-GB"/>
    </w:rPr>
  </w:style>
  <w:style w:type="paragraph" w:customStyle="1" w:styleId="3A9FED06208E418AACABD4E1B80DB2FF5">
    <w:name w:val="3A9FED06208E418AACABD4E1B80DB2FF5"/>
    <w:rsid w:val="00CB75A4"/>
    <w:rPr>
      <w:lang w:val="en-GB"/>
    </w:rPr>
  </w:style>
  <w:style w:type="paragraph" w:customStyle="1" w:styleId="1F5114923A214198A2193F280753C2DF">
    <w:name w:val="1F5114923A214198A2193F280753C2DF"/>
    <w:rsid w:val="00CB75A4"/>
    <w:rPr>
      <w:lang w:val="en-GB"/>
    </w:rPr>
  </w:style>
  <w:style w:type="paragraph" w:customStyle="1" w:styleId="6538A9E24D574DC2B03C10B7C0FD2EE4">
    <w:name w:val="6538A9E24D574DC2B03C10B7C0FD2EE4"/>
    <w:rsid w:val="00CB75A4"/>
    <w:rPr>
      <w:lang w:val="en-GB"/>
    </w:rPr>
  </w:style>
  <w:style w:type="paragraph" w:customStyle="1" w:styleId="84102C37883940068DA9E1E6F9565A3D">
    <w:name w:val="84102C37883940068DA9E1E6F9565A3D"/>
    <w:rsid w:val="00CB75A4"/>
    <w:rPr>
      <w:lang w:val="en-GB"/>
    </w:rPr>
  </w:style>
  <w:style w:type="paragraph" w:customStyle="1" w:styleId="CF9189D9AB9D43BFBA0BC1FC115FB4F1">
    <w:name w:val="CF9189D9AB9D43BFBA0BC1FC115FB4F1"/>
    <w:rsid w:val="00CB75A4"/>
    <w:rPr>
      <w:lang w:val="en-GB"/>
    </w:rPr>
  </w:style>
  <w:style w:type="paragraph" w:customStyle="1" w:styleId="BC824021BFC244BA8A6F8F8ECAA7A103">
    <w:name w:val="BC824021BFC244BA8A6F8F8ECAA7A103"/>
    <w:rsid w:val="00CB75A4"/>
    <w:rPr>
      <w:lang w:val="en-GB"/>
    </w:rPr>
  </w:style>
  <w:style w:type="paragraph" w:customStyle="1" w:styleId="C5EA78249B9C4B8E8857350F6632CF4B">
    <w:name w:val="C5EA78249B9C4B8E8857350F6632CF4B"/>
    <w:rsid w:val="00CB75A4"/>
    <w:rPr>
      <w:lang w:val="en-GB"/>
    </w:rPr>
  </w:style>
  <w:style w:type="paragraph" w:customStyle="1" w:styleId="FA5F8D9AB4634759981426106EC53234">
    <w:name w:val="FA5F8D9AB4634759981426106EC53234"/>
    <w:rsid w:val="00CB75A4"/>
    <w:rPr>
      <w:lang w:val="en-GB"/>
    </w:rPr>
  </w:style>
  <w:style w:type="paragraph" w:customStyle="1" w:styleId="24F4707C7E9C460589441B674A707879">
    <w:name w:val="24F4707C7E9C460589441B674A707879"/>
    <w:rsid w:val="00CB75A4"/>
    <w:rPr>
      <w:lang w:val="en-GB"/>
    </w:rPr>
  </w:style>
  <w:style w:type="paragraph" w:customStyle="1" w:styleId="3E098DF8533B458F8480155A1A5B975A6">
    <w:name w:val="3E098DF8533B458F8480155A1A5B975A6"/>
    <w:rsid w:val="00CB75A4"/>
    <w:rPr>
      <w:lang w:val="en-GB"/>
    </w:rPr>
  </w:style>
  <w:style w:type="paragraph" w:customStyle="1" w:styleId="54E8ED798D9A42D188934C3914B927916">
    <w:name w:val="54E8ED798D9A42D188934C3914B927916"/>
    <w:rsid w:val="00CB75A4"/>
    <w:rPr>
      <w:lang w:val="en-GB"/>
    </w:rPr>
  </w:style>
  <w:style w:type="paragraph" w:customStyle="1" w:styleId="06333B78DB084CC2A3B269965F4B73B86">
    <w:name w:val="06333B78DB084CC2A3B269965F4B73B8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6">
    <w:name w:val="C64DCB60E6E64FE8BFADC4044DEDCC6C6"/>
    <w:rsid w:val="00CB75A4"/>
    <w:rPr>
      <w:lang w:val="en-GB"/>
    </w:rPr>
  </w:style>
  <w:style w:type="paragraph" w:customStyle="1" w:styleId="E7A816E2836F4CF7B42D7F68906DE1AB6">
    <w:name w:val="E7A816E2836F4CF7B42D7F68906DE1AB6"/>
    <w:rsid w:val="00CB75A4"/>
    <w:rPr>
      <w:lang w:val="en-GB"/>
    </w:rPr>
  </w:style>
  <w:style w:type="paragraph" w:customStyle="1" w:styleId="3A9FED06208E418AACABD4E1B80DB2FF6">
    <w:name w:val="3A9FED06208E418AACABD4E1B80DB2FF6"/>
    <w:rsid w:val="00CB75A4"/>
    <w:rPr>
      <w:lang w:val="en-GB"/>
    </w:rPr>
  </w:style>
  <w:style w:type="paragraph" w:customStyle="1" w:styleId="3E098DF8533B458F8480155A1A5B975A7">
    <w:name w:val="3E098DF8533B458F8480155A1A5B975A7"/>
    <w:rsid w:val="00CB75A4"/>
    <w:rPr>
      <w:lang w:val="en-GB"/>
    </w:rPr>
  </w:style>
  <w:style w:type="paragraph" w:customStyle="1" w:styleId="3E098DF8533B458F8480155A1A5B975A8">
    <w:name w:val="3E098DF8533B458F8480155A1A5B975A8"/>
    <w:rsid w:val="00CB75A4"/>
    <w:rPr>
      <w:lang w:val="en-GB"/>
    </w:rPr>
  </w:style>
  <w:style w:type="paragraph" w:customStyle="1" w:styleId="3E098DF8533B458F8480155A1A5B975A9">
    <w:name w:val="3E098DF8533B458F8480155A1A5B975A9"/>
    <w:rsid w:val="00CB75A4"/>
    <w:rPr>
      <w:lang w:val="en-GB"/>
    </w:rPr>
  </w:style>
  <w:style w:type="paragraph" w:customStyle="1" w:styleId="6BB3F0A3316A4436B4B1253E4F2B7E15">
    <w:name w:val="6BB3F0A3316A4436B4B1253E4F2B7E15"/>
    <w:rsid w:val="00CB75A4"/>
    <w:pPr>
      <w:tabs>
        <w:tab w:val="center" w:pos="4680"/>
        <w:tab w:val="right" w:pos="9360"/>
      </w:tabs>
      <w:spacing w:after="0" w:line="240" w:lineRule="auto"/>
    </w:pPr>
    <w:rPr>
      <w:rFonts w:eastAsiaTheme="minorHAnsi"/>
      <w:sz w:val="21"/>
      <w:lang w:val="en-GB" w:eastAsia="ja-JP"/>
    </w:rPr>
  </w:style>
  <w:style w:type="paragraph" w:customStyle="1" w:styleId="B673BE267F0C4DA1814EA61F65CF1552">
    <w:name w:val="B673BE267F0C4DA1814EA61F65CF155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
    <w:name w:val="36043C2012BC4D2D8A819840E5B0A354"/>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7">
    <w:name w:val="54E8ED798D9A42D188934C3914B927917"/>
    <w:rsid w:val="00CB75A4"/>
    <w:rPr>
      <w:lang w:val="en-GB"/>
    </w:rPr>
  </w:style>
  <w:style w:type="paragraph" w:customStyle="1" w:styleId="06333B78DB084CC2A3B269965F4B73B87">
    <w:name w:val="06333B78DB084CC2A3B269965F4B73B8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7">
    <w:name w:val="C64DCB60E6E64FE8BFADC4044DEDCC6C7"/>
    <w:rsid w:val="00CB75A4"/>
    <w:rPr>
      <w:lang w:val="en-GB"/>
    </w:rPr>
  </w:style>
  <w:style w:type="paragraph" w:customStyle="1" w:styleId="E7A816E2836F4CF7B42D7F68906DE1AB7">
    <w:name w:val="E7A816E2836F4CF7B42D7F68906DE1AB7"/>
    <w:rsid w:val="00CB75A4"/>
    <w:rPr>
      <w:lang w:val="en-GB"/>
    </w:rPr>
  </w:style>
  <w:style w:type="paragraph" w:customStyle="1" w:styleId="3A9FED06208E418AACABD4E1B80DB2FF7">
    <w:name w:val="3A9FED06208E418AACABD4E1B80DB2FF7"/>
    <w:rsid w:val="00CB75A4"/>
    <w:rPr>
      <w:lang w:val="en-GB"/>
    </w:rPr>
  </w:style>
  <w:style w:type="paragraph" w:customStyle="1" w:styleId="3E098DF8533B458F8480155A1A5B975A10">
    <w:name w:val="3E098DF8533B458F8480155A1A5B975A10"/>
    <w:rsid w:val="00CB75A4"/>
    <w:rPr>
      <w:lang w:val="en-GB"/>
    </w:rPr>
  </w:style>
  <w:style w:type="paragraph" w:customStyle="1" w:styleId="6BB3F0A3316A4436B4B1253E4F2B7E151">
    <w:name w:val="6BB3F0A3316A4436B4B1253E4F2B7E151"/>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
    <w:name w:val="98C9F7BC788047CDAC22C5A47C36E21F"/>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
    <w:name w:val="36043C2012BC4D2D8A819840E5B0A354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8">
    <w:name w:val="54E8ED798D9A42D188934C3914B927918"/>
    <w:rsid w:val="00CB75A4"/>
    <w:rPr>
      <w:lang w:val="en-GB"/>
    </w:rPr>
  </w:style>
  <w:style w:type="paragraph" w:customStyle="1" w:styleId="06333B78DB084CC2A3B269965F4B73B88">
    <w:name w:val="06333B78DB084CC2A3B269965F4B73B8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8">
    <w:name w:val="C64DCB60E6E64FE8BFADC4044DEDCC6C8"/>
    <w:rsid w:val="00CB75A4"/>
    <w:rPr>
      <w:lang w:val="en-GB"/>
    </w:rPr>
  </w:style>
  <w:style w:type="paragraph" w:customStyle="1" w:styleId="E7A816E2836F4CF7B42D7F68906DE1AB8">
    <w:name w:val="E7A816E2836F4CF7B42D7F68906DE1AB8"/>
    <w:rsid w:val="00CB75A4"/>
    <w:rPr>
      <w:lang w:val="en-GB"/>
    </w:rPr>
  </w:style>
  <w:style w:type="paragraph" w:customStyle="1" w:styleId="3A9FED06208E418AACABD4E1B80DB2FF8">
    <w:name w:val="3A9FED06208E418AACABD4E1B80DB2FF8"/>
    <w:rsid w:val="00CB75A4"/>
    <w:rPr>
      <w:lang w:val="en-GB"/>
    </w:rPr>
  </w:style>
  <w:style w:type="paragraph" w:customStyle="1" w:styleId="3E098DF8533B458F8480155A1A5B975A11">
    <w:name w:val="3E098DF8533B458F8480155A1A5B975A11"/>
    <w:rsid w:val="00CB75A4"/>
    <w:rPr>
      <w:lang w:val="en-GB"/>
    </w:rPr>
  </w:style>
  <w:style w:type="paragraph" w:customStyle="1" w:styleId="6BB3F0A3316A4436B4B1253E4F2B7E152">
    <w:name w:val="6BB3F0A3316A4436B4B1253E4F2B7E152"/>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1">
    <w:name w:val="98C9F7BC788047CDAC22C5A47C36E21F1"/>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2">
    <w:name w:val="36043C2012BC4D2D8A819840E5B0A354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
    <w:name w:val="228942DCA6514DD3ACBE24E893A4D546"/>
    <w:rsid w:val="00CB75A4"/>
    <w:rPr>
      <w:lang w:val="en-GB"/>
    </w:rPr>
  </w:style>
  <w:style w:type="paragraph" w:customStyle="1" w:styleId="54E8ED798D9A42D188934C3914B927919">
    <w:name w:val="54E8ED798D9A42D188934C3914B927919"/>
    <w:rsid w:val="00CB75A4"/>
    <w:rPr>
      <w:lang w:val="en-GB"/>
    </w:rPr>
  </w:style>
  <w:style w:type="paragraph" w:customStyle="1" w:styleId="06333B78DB084CC2A3B269965F4B73B89">
    <w:name w:val="06333B78DB084CC2A3B269965F4B73B89"/>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9">
    <w:name w:val="C64DCB60E6E64FE8BFADC4044DEDCC6C9"/>
    <w:rsid w:val="00CB75A4"/>
    <w:rPr>
      <w:lang w:val="en-GB"/>
    </w:rPr>
  </w:style>
  <w:style w:type="paragraph" w:customStyle="1" w:styleId="E7A816E2836F4CF7B42D7F68906DE1AB9">
    <w:name w:val="E7A816E2836F4CF7B42D7F68906DE1AB9"/>
    <w:rsid w:val="00CB75A4"/>
    <w:rPr>
      <w:lang w:val="en-GB"/>
    </w:rPr>
  </w:style>
  <w:style w:type="paragraph" w:customStyle="1" w:styleId="3A9FED06208E418AACABD4E1B80DB2FF9">
    <w:name w:val="3A9FED06208E418AACABD4E1B80DB2FF9"/>
    <w:rsid w:val="00CB75A4"/>
    <w:rPr>
      <w:lang w:val="en-GB"/>
    </w:rPr>
  </w:style>
  <w:style w:type="paragraph" w:customStyle="1" w:styleId="3F98CE3805104C8793ED6D9C66835025">
    <w:name w:val="3F98CE3805104C8793ED6D9C66835025"/>
    <w:rsid w:val="00CB75A4"/>
    <w:rPr>
      <w:lang w:val="en-GB"/>
    </w:rPr>
  </w:style>
  <w:style w:type="paragraph" w:customStyle="1" w:styleId="3E098DF8533B458F8480155A1A5B975A12">
    <w:name w:val="3E098DF8533B458F8480155A1A5B975A12"/>
    <w:rsid w:val="00CB75A4"/>
    <w:rPr>
      <w:lang w:val="en-GB"/>
    </w:rPr>
  </w:style>
  <w:style w:type="paragraph" w:customStyle="1" w:styleId="6BB3F0A3316A4436B4B1253E4F2B7E153">
    <w:name w:val="6BB3F0A3316A4436B4B1253E4F2B7E153"/>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2">
    <w:name w:val="98C9F7BC788047CDAC22C5A47C36E21F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3">
    <w:name w:val="36043C2012BC4D2D8A819840E5B0A3543"/>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1">
    <w:name w:val="3F98CE3805104C8793ED6D9C668350251"/>
    <w:rsid w:val="00CB75A4"/>
    <w:rPr>
      <w:lang w:val="en-GB"/>
    </w:rPr>
  </w:style>
  <w:style w:type="paragraph" w:customStyle="1" w:styleId="228942DCA6514DD3ACBE24E893A4D5461">
    <w:name w:val="228942DCA6514DD3ACBE24E893A4D5461"/>
    <w:rsid w:val="00CB75A4"/>
    <w:rPr>
      <w:lang w:val="en-GB"/>
    </w:rPr>
  </w:style>
  <w:style w:type="paragraph" w:customStyle="1" w:styleId="54E8ED798D9A42D188934C3914B9279110">
    <w:name w:val="54E8ED798D9A42D188934C3914B9279110"/>
    <w:rsid w:val="00CB75A4"/>
    <w:rPr>
      <w:lang w:val="en-GB"/>
    </w:rPr>
  </w:style>
  <w:style w:type="paragraph" w:customStyle="1" w:styleId="C80EEAACF1434242ADFF00FBA057B428">
    <w:name w:val="C80EEAACF1434242ADFF00FBA057B428"/>
    <w:rsid w:val="00CB75A4"/>
    <w:rPr>
      <w:lang w:val="en-GB"/>
    </w:rPr>
  </w:style>
  <w:style w:type="paragraph" w:customStyle="1" w:styleId="06333B78DB084CC2A3B269965F4B73B810">
    <w:name w:val="06333B78DB084CC2A3B269965F4B73B810"/>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0">
    <w:name w:val="C64DCB60E6E64FE8BFADC4044DEDCC6C10"/>
    <w:rsid w:val="00CB75A4"/>
    <w:rPr>
      <w:lang w:val="en-GB"/>
    </w:rPr>
  </w:style>
  <w:style w:type="paragraph" w:customStyle="1" w:styleId="E7A816E2836F4CF7B42D7F68906DE1AB10">
    <w:name w:val="E7A816E2836F4CF7B42D7F68906DE1AB10"/>
    <w:rsid w:val="00CB75A4"/>
    <w:rPr>
      <w:lang w:val="en-GB"/>
    </w:rPr>
  </w:style>
  <w:style w:type="paragraph" w:customStyle="1" w:styleId="3A9FED06208E418AACABD4E1B80DB2FF10">
    <w:name w:val="3A9FED06208E418AACABD4E1B80DB2FF10"/>
    <w:rsid w:val="00CB75A4"/>
    <w:rPr>
      <w:lang w:val="en-GB"/>
    </w:rPr>
  </w:style>
  <w:style w:type="paragraph" w:customStyle="1" w:styleId="3E098DF8533B458F8480155A1A5B975A13">
    <w:name w:val="3E098DF8533B458F8480155A1A5B975A13"/>
    <w:rsid w:val="00CB75A4"/>
    <w:rPr>
      <w:lang w:val="en-GB"/>
    </w:rPr>
  </w:style>
  <w:style w:type="paragraph" w:customStyle="1" w:styleId="6BB3F0A3316A4436B4B1253E4F2B7E154">
    <w:name w:val="6BB3F0A3316A4436B4B1253E4F2B7E154"/>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3">
    <w:name w:val="98C9F7BC788047CDAC22C5A47C36E21F3"/>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4">
    <w:name w:val="36043C2012BC4D2D8A819840E5B0A3544"/>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2">
    <w:name w:val="3F98CE3805104C8793ED6D9C668350252"/>
    <w:rsid w:val="00CB75A4"/>
    <w:rPr>
      <w:lang w:val="en-GB"/>
    </w:rPr>
  </w:style>
  <w:style w:type="paragraph" w:customStyle="1" w:styleId="83DCB98C172540138B63FA98C41C79EA">
    <w:name w:val="83DCB98C172540138B63FA98C41C79EA"/>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2">
    <w:name w:val="228942DCA6514DD3ACBE24E893A4D5462"/>
    <w:rsid w:val="00CB75A4"/>
    <w:rPr>
      <w:lang w:val="en-GB"/>
    </w:rPr>
  </w:style>
  <w:style w:type="paragraph" w:customStyle="1" w:styleId="54E8ED798D9A42D188934C3914B9279111">
    <w:name w:val="54E8ED798D9A42D188934C3914B9279111"/>
    <w:rsid w:val="00CB75A4"/>
    <w:rPr>
      <w:lang w:val="en-GB"/>
    </w:rPr>
  </w:style>
  <w:style w:type="paragraph" w:customStyle="1" w:styleId="C80EEAACF1434242ADFF00FBA057B4281">
    <w:name w:val="C80EEAACF1434242ADFF00FBA057B4281"/>
    <w:rsid w:val="00CB75A4"/>
    <w:rPr>
      <w:lang w:val="en-GB"/>
    </w:rPr>
  </w:style>
  <w:style w:type="paragraph" w:customStyle="1" w:styleId="06333B78DB084CC2A3B269965F4B73B811">
    <w:name w:val="06333B78DB084CC2A3B269965F4B73B81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1">
    <w:name w:val="C64DCB60E6E64FE8BFADC4044DEDCC6C11"/>
    <w:rsid w:val="00CB75A4"/>
    <w:rPr>
      <w:lang w:val="en-GB"/>
    </w:rPr>
  </w:style>
  <w:style w:type="paragraph" w:customStyle="1" w:styleId="E7A816E2836F4CF7B42D7F68906DE1AB11">
    <w:name w:val="E7A816E2836F4CF7B42D7F68906DE1AB11"/>
    <w:rsid w:val="00CB75A4"/>
    <w:rPr>
      <w:lang w:val="en-GB"/>
    </w:rPr>
  </w:style>
  <w:style w:type="paragraph" w:customStyle="1" w:styleId="3A9FED06208E418AACABD4E1B80DB2FF11">
    <w:name w:val="3A9FED06208E418AACABD4E1B80DB2FF11"/>
    <w:rsid w:val="00CB75A4"/>
    <w:rPr>
      <w:lang w:val="en-GB"/>
    </w:rPr>
  </w:style>
  <w:style w:type="paragraph" w:customStyle="1" w:styleId="3E098DF8533B458F8480155A1A5B975A14">
    <w:name w:val="3E098DF8533B458F8480155A1A5B975A14"/>
    <w:rsid w:val="00CB75A4"/>
    <w:rPr>
      <w:lang w:val="en-GB"/>
    </w:rPr>
  </w:style>
  <w:style w:type="paragraph" w:customStyle="1" w:styleId="6BB3F0A3316A4436B4B1253E4F2B7E155">
    <w:name w:val="6BB3F0A3316A4436B4B1253E4F2B7E155"/>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4">
    <w:name w:val="98C9F7BC788047CDAC22C5A47C36E21F4"/>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5">
    <w:name w:val="36043C2012BC4D2D8A819840E5B0A3545"/>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3">
    <w:name w:val="3F98CE3805104C8793ED6D9C668350253"/>
    <w:rsid w:val="00CB75A4"/>
    <w:rPr>
      <w:lang w:val="en-GB"/>
    </w:rPr>
  </w:style>
  <w:style w:type="paragraph" w:customStyle="1" w:styleId="83DCB98C172540138B63FA98C41C79EA1">
    <w:name w:val="83DCB98C172540138B63FA98C41C79EA1"/>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3">
    <w:name w:val="228942DCA6514DD3ACBE24E893A4D5463"/>
    <w:rsid w:val="00CB75A4"/>
    <w:rPr>
      <w:lang w:val="en-GB"/>
    </w:rPr>
  </w:style>
  <w:style w:type="paragraph" w:customStyle="1" w:styleId="54E8ED798D9A42D188934C3914B9279112">
    <w:name w:val="54E8ED798D9A42D188934C3914B9279112"/>
    <w:rsid w:val="00CB75A4"/>
    <w:rPr>
      <w:lang w:val="en-GB"/>
    </w:rPr>
  </w:style>
  <w:style w:type="paragraph" w:customStyle="1" w:styleId="C80EEAACF1434242ADFF00FBA057B4282">
    <w:name w:val="C80EEAACF1434242ADFF00FBA057B4282"/>
    <w:rsid w:val="00CB75A4"/>
    <w:rPr>
      <w:lang w:val="en-GB"/>
    </w:rPr>
  </w:style>
  <w:style w:type="paragraph" w:customStyle="1" w:styleId="06333B78DB084CC2A3B269965F4B73B812">
    <w:name w:val="06333B78DB084CC2A3B269965F4B73B81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2">
    <w:name w:val="C64DCB60E6E64FE8BFADC4044DEDCC6C12"/>
    <w:rsid w:val="00CB75A4"/>
    <w:rPr>
      <w:lang w:val="en-GB"/>
    </w:rPr>
  </w:style>
  <w:style w:type="paragraph" w:customStyle="1" w:styleId="E7A816E2836F4CF7B42D7F68906DE1AB12">
    <w:name w:val="E7A816E2836F4CF7B42D7F68906DE1AB12"/>
    <w:rsid w:val="00CB75A4"/>
    <w:rPr>
      <w:lang w:val="en-GB"/>
    </w:rPr>
  </w:style>
  <w:style w:type="paragraph" w:customStyle="1" w:styleId="3A9FED06208E418AACABD4E1B80DB2FF12">
    <w:name w:val="3A9FED06208E418AACABD4E1B80DB2FF12"/>
    <w:rsid w:val="00CB75A4"/>
    <w:rPr>
      <w:lang w:val="en-GB"/>
    </w:rPr>
  </w:style>
  <w:style w:type="paragraph" w:customStyle="1" w:styleId="3E098DF8533B458F8480155A1A5B975A15">
    <w:name w:val="3E098DF8533B458F8480155A1A5B975A15"/>
    <w:rsid w:val="00CB75A4"/>
    <w:rPr>
      <w:lang w:val="en-GB"/>
    </w:rPr>
  </w:style>
  <w:style w:type="paragraph" w:customStyle="1" w:styleId="6BB3F0A3316A4436B4B1253E4F2B7E156">
    <w:name w:val="6BB3F0A3316A4436B4B1253E4F2B7E156"/>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5">
    <w:name w:val="98C9F7BC788047CDAC22C5A47C36E21F5"/>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6">
    <w:name w:val="36043C2012BC4D2D8A819840E5B0A3546"/>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
    <w:name w:val="603B0504C15E49C68963EC3F3F71222B"/>
    <w:rsid w:val="00CB75A4"/>
    <w:rPr>
      <w:lang w:val="en-GB"/>
    </w:rPr>
  </w:style>
  <w:style w:type="paragraph" w:customStyle="1" w:styleId="3F98CE3805104C8793ED6D9C668350254">
    <w:name w:val="3F98CE3805104C8793ED6D9C668350254"/>
    <w:rsid w:val="00CB75A4"/>
    <w:rPr>
      <w:lang w:val="en-GB"/>
    </w:rPr>
  </w:style>
  <w:style w:type="paragraph" w:customStyle="1" w:styleId="83DCB98C172540138B63FA98C41C79EA2">
    <w:name w:val="83DCB98C172540138B63FA98C41C79EA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4">
    <w:name w:val="228942DCA6514DD3ACBE24E893A4D5464"/>
    <w:rsid w:val="00CB75A4"/>
    <w:rPr>
      <w:lang w:val="en-GB"/>
    </w:rPr>
  </w:style>
  <w:style w:type="paragraph" w:customStyle="1" w:styleId="54E8ED798D9A42D188934C3914B9279113">
    <w:name w:val="54E8ED798D9A42D188934C3914B9279113"/>
    <w:rsid w:val="00CB75A4"/>
    <w:rPr>
      <w:lang w:val="en-GB"/>
    </w:rPr>
  </w:style>
  <w:style w:type="paragraph" w:customStyle="1" w:styleId="C80EEAACF1434242ADFF00FBA057B4283">
    <w:name w:val="C80EEAACF1434242ADFF00FBA057B4283"/>
    <w:rsid w:val="00CB75A4"/>
    <w:rPr>
      <w:lang w:val="en-GB"/>
    </w:rPr>
  </w:style>
  <w:style w:type="paragraph" w:customStyle="1" w:styleId="06333B78DB084CC2A3B269965F4B73B813">
    <w:name w:val="06333B78DB084CC2A3B269965F4B73B81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3">
    <w:name w:val="C64DCB60E6E64FE8BFADC4044DEDCC6C13"/>
    <w:rsid w:val="00CB75A4"/>
    <w:rPr>
      <w:lang w:val="en-GB"/>
    </w:rPr>
  </w:style>
  <w:style w:type="paragraph" w:customStyle="1" w:styleId="E7A816E2836F4CF7B42D7F68906DE1AB13">
    <w:name w:val="E7A816E2836F4CF7B42D7F68906DE1AB13"/>
    <w:rsid w:val="00CB75A4"/>
    <w:rPr>
      <w:lang w:val="en-GB"/>
    </w:rPr>
  </w:style>
  <w:style w:type="paragraph" w:customStyle="1" w:styleId="3A9FED06208E418AACABD4E1B80DB2FF13">
    <w:name w:val="3A9FED06208E418AACABD4E1B80DB2FF13"/>
    <w:rsid w:val="00CB75A4"/>
    <w:rPr>
      <w:lang w:val="en-GB"/>
    </w:rPr>
  </w:style>
  <w:style w:type="paragraph" w:customStyle="1" w:styleId="3E098DF8533B458F8480155A1A5B975A16">
    <w:name w:val="3E098DF8533B458F8480155A1A5B975A16"/>
    <w:rsid w:val="00CB75A4"/>
    <w:rPr>
      <w:lang w:val="en-GB"/>
    </w:rPr>
  </w:style>
  <w:style w:type="paragraph" w:customStyle="1" w:styleId="6BB3F0A3316A4436B4B1253E4F2B7E157">
    <w:name w:val="6BB3F0A3316A4436B4B1253E4F2B7E157"/>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6">
    <w:name w:val="98C9F7BC788047CDAC22C5A47C36E21F6"/>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7">
    <w:name w:val="36043C2012BC4D2D8A819840E5B0A3547"/>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1">
    <w:name w:val="603B0504C15E49C68963EC3F3F71222B1"/>
    <w:rsid w:val="00CB75A4"/>
    <w:rPr>
      <w:lang w:val="en-GB"/>
    </w:rPr>
  </w:style>
  <w:style w:type="paragraph" w:customStyle="1" w:styleId="3F98CE3805104C8793ED6D9C668350255">
    <w:name w:val="3F98CE3805104C8793ED6D9C668350255"/>
    <w:rsid w:val="00CB75A4"/>
    <w:rPr>
      <w:lang w:val="en-GB"/>
    </w:rPr>
  </w:style>
  <w:style w:type="paragraph" w:customStyle="1" w:styleId="83DCB98C172540138B63FA98C41C79EA3">
    <w:name w:val="83DCB98C172540138B63FA98C41C79EA3"/>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5">
    <w:name w:val="228942DCA6514DD3ACBE24E893A4D5465"/>
    <w:rsid w:val="00CB75A4"/>
    <w:rPr>
      <w:lang w:val="en-GB"/>
    </w:rPr>
  </w:style>
  <w:style w:type="paragraph" w:customStyle="1" w:styleId="54E8ED798D9A42D188934C3914B9279114">
    <w:name w:val="54E8ED798D9A42D188934C3914B9279114"/>
    <w:rsid w:val="00CB75A4"/>
    <w:rPr>
      <w:lang w:val="en-GB"/>
    </w:rPr>
  </w:style>
  <w:style w:type="paragraph" w:customStyle="1" w:styleId="C80EEAACF1434242ADFF00FBA057B4284">
    <w:name w:val="C80EEAACF1434242ADFF00FBA057B4284"/>
    <w:rsid w:val="00CB75A4"/>
    <w:rPr>
      <w:lang w:val="en-GB"/>
    </w:rPr>
  </w:style>
  <w:style w:type="paragraph" w:customStyle="1" w:styleId="06333B78DB084CC2A3B269965F4B73B814">
    <w:name w:val="06333B78DB084CC2A3B269965F4B73B81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4">
    <w:name w:val="C64DCB60E6E64FE8BFADC4044DEDCC6C14"/>
    <w:rsid w:val="00CB75A4"/>
    <w:rPr>
      <w:lang w:val="en-GB"/>
    </w:rPr>
  </w:style>
  <w:style w:type="paragraph" w:customStyle="1" w:styleId="E7A816E2836F4CF7B42D7F68906DE1AB14">
    <w:name w:val="E7A816E2836F4CF7B42D7F68906DE1AB14"/>
    <w:rsid w:val="00CB75A4"/>
    <w:rPr>
      <w:lang w:val="en-GB"/>
    </w:rPr>
  </w:style>
  <w:style w:type="paragraph" w:customStyle="1" w:styleId="3A9FED06208E418AACABD4E1B80DB2FF14">
    <w:name w:val="3A9FED06208E418AACABD4E1B80DB2FF14"/>
    <w:rsid w:val="00CB75A4"/>
    <w:rPr>
      <w:lang w:val="en-GB"/>
    </w:rPr>
  </w:style>
  <w:style w:type="paragraph" w:customStyle="1" w:styleId="3E098DF8533B458F8480155A1A5B975A17">
    <w:name w:val="3E098DF8533B458F8480155A1A5B975A17"/>
    <w:rsid w:val="00CB75A4"/>
    <w:rPr>
      <w:lang w:val="en-GB"/>
    </w:rPr>
  </w:style>
  <w:style w:type="paragraph" w:customStyle="1" w:styleId="6BB3F0A3316A4436B4B1253E4F2B7E158">
    <w:name w:val="6BB3F0A3316A4436B4B1253E4F2B7E158"/>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7">
    <w:name w:val="98C9F7BC788047CDAC22C5A47C36E21F7"/>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8">
    <w:name w:val="36043C2012BC4D2D8A819840E5B0A3548"/>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2">
    <w:name w:val="603B0504C15E49C68963EC3F3F71222B2"/>
    <w:rsid w:val="00CB75A4"/>
    <w:rPr>
      <w:lang w:val="en-GB"/>
    </w:rPr>
  </w:style>
  <w:style w:type="paragraph" w:customStyle="1" w:styleId="4738ED56612F463C8C08DD3371338D4B">
    <w:name w:val="4738ED56612F463C8C08DD3371338D4B"/>
    <w:rsid w:val="00CB75A4"/>
    <w:rPr>
      <w:lang w:val="en-GB"/>
    </w:rPr>
  </w:style>
  <w:style w:type="paragraph" w:customStyle="1" w:styleId="3F98CE3805104C8793ED6D9C668350256">
    <w:name w:val="3F98CE3805104C8793ED6D9C668350256"/>
    <w:rsid w:val="00CB75A4"/>
    <w:rPr>
      <w:lang w:val="en-GB"/>
    </w:rPr>
  </w:style>
  <w:style w:type="paragraph" w:customStyle="1" w:styleId="83DCB98C172540138B63FA98C41C79EA4">
    <w:name w:val="83DCB98C172540138B63FA98C41C79EA4"/>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6">
    <w:name w:val="228942DCA6514DD3ACBE24E893A4D5466"/>
    <w:rsid w:val="00CB75A4"/>
    <w:rPr>
      <w:lang w:val="en-GB"/>
    </w:rPr>
  </w:style>
  <w:style w:type="paragraph" w:customStyle="1" w:styleId="54E8ED798D9A42D188934C3914B9279115">
    <w:name w:val="54E8ED798D9A42D188934C3914B9279115"/>
    <w:rsid w:val="00CB75A4"/>
    <w:rPr>
      <w:lang w:val="en-GB"/>
    </w:rPr>
  </w:style>
  <w:style w:type="paragraph" w:customStyle="1" w:styleId="C80EEAACF1434242ADFF00FBA057B4285">
    <w:name w:val="C80EEAACF1434242ADFF00FBA057B4285"/>
    <w:rsid w:val="00CB75A4"/>
    <w:rPr>
      <w:lang w:val="en-GB"/>
    </w:rPr>
  </w:style>
  <w:style w:type="paragraph" w:customStyle="1" w:styleId="06333B78DB084CC2A3B269965F4B73B815">
    <w:name w:val="06333B78DB084CC2A3B269965F4B73B81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5">
    <w:name w:val="C64DCB60E6E64FE8BFADC4044DEDCC6C15"/>
    <w:rsid w:val="00CB75A4"/>
    <w:rPr>
      <w:lang w:val="en-GB"/>
    </w:rPr>
  </w:style>
  <w:style w:type="paragraph" w:customStyle="1" w:styleId="E7A816E2836F4CF7B42D7F68906DE1AB15">
    <w:name w:val="E7A816E2836F4CF7B42D7F68906DE1AB15"/>
    <w:rsid w:val="00CB75A4"/>
    <w:rPr>
      <w:lang w:val="en-GB"/>
    </w:rPr>
  </w:style>
  <w:style w:type="paragraph" w:customStyle="1" w:styleId="3A9FED06208E418AACABD4E1B80DB2FF15">
    <w:name w:val="3A9FED06208E418AACABD4E1B80DB2FF15"/>
    <w:rsid w:val="00CB75A4"/>
    <w:rPr>
      <w:lang w:val="en-GB"/>
    </w:rPr>
  </w:style>
  <w:style w:type="paragraph" w:customStyle="1" w:styleId="3E098DF8533B458F8480155A1A5B975A18">
    <w:name w:val="3E098DF8533B458F8480155A1A5B975A18"/>
    <w:rsid w:val="00CB75A4"/>
    <w:rPr>
      <w:lang w:val="en-GB"/>
    </w:rPr>
  </w:style>
  <w:style w:type="paragraph" w:customStyle="1" w:styleId="6BB3F0A3316A4436B4B1253E4F2B7E159">
    <w:name w:val="6BB3F0A3316A4436B4B1253E4F2B7E159"/>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8">
    <w:name w:val="98C9F7BC788047CDAC22C5A47C36E21F8"/>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9">
    <w:name w:val="36043C2012BC4D2D8A819840E5B0A3549"/>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3">
    <w:name w:val="603B0504C15E49C68963EC3F3F71222B3"/>
    <w:rsid w:val="00CB75A4"/>
    <w:rPr>
      <w:lang w:val="en-GB"/>
    </w:rPr>
  </w:style>
  <w:style w:type="paragraph" w:customStyle="1" w:styleId="4738ED56612F463C8C08DD3371338D4B1">
    <w:name w:val="4738ED56612F463C8C08DD3371338D4B1"/>
    <w:rsid w:val="00CB75A4"/>
    <w:rPr>
      <w:lang w:val="en-GB"/>
    </w:rPr>
  </w:style>
  <w:style w:type="paragraph" w:customStyle="1" w:styleId="697B0B37E57D4502A645FFA8BDE11371">
    <w:name w:val="697B0B37E57D4502A645FFA8BDE11371"/>
    <w:rsid w:val="00CB75A4"/>
    <w:rPr>
      <w:lang w:val="en-GB"/>
    </w:rPr>
  </w:style>
  <w:style w:type="paragraph" w:customStyle="1" w:styleId="3F98CE3805104C8793ED6D9C668350257">
    <w:name w:val="3F98CE3805104C8793ED6D9C668350257"/>
    <w:rsid w:val="00CB75A4"/>
    <w:rPr>
      <w:lang w:val="en-GB"/>
    </w:rPr>
  </w:style>
  <w:style w:type="paragraph" w:customStyle="1" w:styleId="83DCB98C172540138B63FA98C41C79EA5">
    <w:name w:val="83DCB98C172540138B63FA98C41C79EA5"/>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7">
    <w:name w:val="228942DCA6514DD3ACBE24E893A4D5467"/>
    <w:rsid w:val="00CB75A4"/>
    <w:rPr>
      <w:lang w:val="en-GB"/>
    </w:rPr>
  </w:style>
  <w:style w:type="paragraph" w:customStyle="1" w:styleId="54E8ED798D9A42D188934C3914B9279116">
    <w:name w:val="54E8ED798D9A42D188934C3914B9279116"/>
    <w:rsid w:val="00CB75A4"/>
    <w:rPr>
      <w:lang w:val="en-GB"/>
    </w:rPr>
  </w:style>
  <w:style w:type="paragraph" w:customStyle="1" w:styleId="C80EEAACF1434242ADFF00FBA057B4286">
    <w:name w:val="C80EEAACF1434242ADFF00FBA057B4286"/>
    <w:rsid w:val="00CB75A4"/>
    <w:rPr>
      <w:lang w:val="en-GB"/>
    </w:rPr>
  </w:style>
  <w:style w:type="paragraph" w:customStyle="1" w:styleId="06333B78DB084CC2A3B269965F4B73B816">
    <w:name w:val="06333B78DB084CC2A3B269965F4B73B81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6">
    <w:name w:val="C64DCB60E6E64FE8BFADC4044DEDCC6C16"/>
    <w:rsid w:val="00CB75A4"/>
    <w:rPr>
      <w:lang w:val="en-GB"/>
    </w:rPr>
  </w:style>
  <w:style w:type="paragraph" w:customStyle="1" w:styleId="E7A816E2836F4CF7B42D7F68906DE1AB16">
    <w:name w:val="E7A816E2836F4CF7B42D7F68906DE1AB16"/>
    <w:rsid w:val="00CB75A4"/>
    <w:rPr>
      <w:lang w:val="en-GB"/>
    </w:rPr>
  </w:style>
  <w:style w:type="paragraph" w:customStyle="1" w:styleId="3A9FED06208E418AACABD4E1B80DB2FF16">
    <w:name w:val="3A9FED06208E418AACABD4E1B80DB2FF16"/>
    <w:rsid w:val="00CB75A4"/>
    <w:rPr>
      <w:lang w:val="en-GB"/>
    </w:rPr>
  </w:style>
  <w:style w:type="paragraph" w:customStyle="1" w:styleId="3E098DF8533B458F8480155A1A5B975A19">
    <w:name w:val="3E098DF8533B458F8480155A1A5B975A19"/>
    <w:rsid w:val="00CB75A4"/>
    <w:rPr>
      <w:lang w:val="en-GB"/>
    </w:rPr>
  </w:style>
  <w:style w:type="paragraph" w:customStyle="1" w:styleId="6BB3F0A3316A4436B4B1253E4F2B7E1510">
    <w:name w:val="6BB3F0A3316A4436B4B1253E4F2B7E1510"/>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9">
    <w:name w:val="98C9F7BC788047CDAC22C5A47C36E21F9"/>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0">
    <w:name w:val="36043C2012BC4D2D8A819840E5B0A35410"/>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4">
    <w:name w:val="603B0504C15E49C68963EC3F3F71222B4"/>
    <w:rsid w:val="00CB75A4"/>
    <w:rPr>
      <w:lang w:val="en-GB"/>
    </w:rPr>
  </w:style>
  <w:style w:type="paragraph" w:customStyle="1" w:styleId="4738ED56612F463C8C08DD3371338D4B2">
    <w:name w:val="4738ED56612F463C8C08DD3371338D4B2"/>
    <w:rsid w:val="00CB75A4"/>
    <w:rPr>
      <w:lang w:val="en-GB"/>
    </w:rPr>
  </w:style>
  <w:style w:type="paragraph" w:customStyle="1" w:styleId="697B0B37E57D4502A645FFA8BDE113711">
    <w:name w:val="697B0B37E57D4502A645FFA8BDE113711"/>
    <w:rsid w:val="00CB75A4"/>
    <w:rPr>
      <w:lang w:val="en-GB"/>
    </w:rPr>
  </w:style>
  <w:style w:type="paragraph" w:customStyle="1" w:styleId="3F98CE3805104C8793ED6D9C668350258">
    <w:name w:val="3F98CE3805104C8793ED6D9C668350258"/>
    <w:rsid w:val="00CB75A4"/>
    <w:rPr>
      <w:lang w:val="en-GB"/>
    </w:rPr>
  </w:style>
  <w:style w:type="paragraph" w:customStyle="1" w:styleId="83DCB98C172540138B63FA98C41C79EA6">
    <w:name w:val="83DCB98C172540138B63FA98C41C79EA6"/>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8">
    <w:name w:val="228942DCA6514DD3ACBE24E893A4D5468"/>
    <w:rsid w:val="00CB75A4"/>
    <w:rPr>
      <w:lang w:val="en-GB"/>
    </w:rPr>
  </w:style>
  <w:style w:type="paragraph" w:customStyle="1" w:styleId="54E8ED798D9A42D188934C3914B9279117">
    <w:name w:val="54E8ED798D9A42D188934C3914B9279117"/>
    <w:rsid w:val="00CB75A4"/>
    <w:rPr>
      <w:lang w:val="en-GB"/>
    </w:rPr>
  </w:style>
  <w:style w:type="paragraph" w:customStyle="1" w:styleId="C80EEAACF1434242ADFF00FBA057B4287">
    <w:name w:val="C80EEAACF1434242ADFF00FBA057B4287"/>
    <w:rsid w:val="00CB75A4"/>
    <w:rPr>
      <w:lang w:val="en-GB"/>
    </w:rPr>
  </w:style>
  <w:style w:type="paragraph" w:customStyle="1" w:styleId="06333B78DB084CC2A3B269965F4B73B817">
    <w:name w:val="06333B78DB084CC2A3B269965F4B73B81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7">
    <w:name w:val="C64DCB60E6E64FE8BFADC4044DEDCC6C17"/>
    <w:rsid w:val="00CB75A4"/>
    <w:rPr>
      <w:lang w:val="en-GB"/>
    </w:rPr>
  </w:style>
  <w:style w:type="paragraph" w:customStyle="1" w:styleId="E7A816E2836F4CF7B42D7F68906DE1AB17">
    <w:name w:val="E7A816E2836F4CF7B42D7F68906DE1AB17"/>
    <w:rsid w:val="00CB75A4"/>
    <w:rPr>
      <w:lang w:val="en-GB"/>
    </w:rPr>
  </w:style>
  <w:style w:type="paragraph" w:customStyle="1" w:styleId="3A9FED06208E418AACABD4E1B80DB2FF17">
    <w:name w:val="3A9FED06208E418AACABD4E1B80DB2FF17"/>
    <w:rsid w:val="00CB75A4"/>
    <w:rPr>
      <w:lang w:val="en-GB"/>
    </w:rPr>
  </w:style>
  <w:style w:type="paragraph" w:customStyle="1" w:styleId="764590A84D254DBE856B15D057D5E554">
    <w:name w:val="764590A84D254DBE856B15D057D5E554"/>
    <w:rsid w:val="00CB75A4"/>
    <w:rPr>
      <w:lang w:val="en-GB"/>
    </w:rPr>
  </w:style>
  <w:style w:type="paragraph" w:customStyle="1" w:styleId="1CA1713F5E3B4D0D88304339D75508FE">
    <w:name w:val="1CA1713F5E3B4D0D88304339D75508FE"/>
    <w:rsid w:val="00CB75A4"/>
    <w:rPr>
      <w:lang w:val="en-GB"/>
    </w:rPr>
  </w:style>
  <w:style w:type="paragraph" w:customStyle="1" w:styleId="D030ACB53C5D493886E05220035EF38E">
    <w:name w:val="D030ACB53C5D493886E05220035EF38E"/>
    <w:rsid w:val="006508CE"/>
    <w:rPr>
      <w:lang w:val="en-GB"/>
    </w:rPr>
  </w:style>
  <w:style w:type="paragraph" w:customStyle="1" w:styleId="B40798EE916642448DAB077A8F00E397">
    <w:name w:val="B40798EE916642448DAB077A8F00E397"/>
    <w:rsid w:val="006508CE"/>
    <w:rPr>
      <w:lang w:val="en-GB"/>
    </w:rPr>
  </w:style>
  <w:style w:type="paragraph" w:customStyle="1" w:styleId="3E098DF8533B458F8480155A1A5B975A20">
    <w:name w:val="3E098DF8533B458F8480155A1A5B975A20"/>
    <w:rsid w:val="006508CE"/>
    <w:rPr>
      <w:lang w:val="en-GB"/>
    </w:rPr>
  </w:style>
  <w:style w:type="paragraph" w:customStyle="1" w:styleId="1CA1713F5E3B4D0D88304339D75508FE1">
    <w:name w:val="1CA1713F5E3B4D0D88304339D75508FE1"/>
    <w:rsid w:val="006508CE"/>
    <w:rPr>
      <w:lang w:val="en-GB"/>
    </w:rPr>
  </w:style>
  <w:style w:type="paragraph" w:customStyle="1" w:styleId="B40798EE916642448DAB077A8F00E3971">
    <w:name w:val="B40798EE916642448DAB077A8F00E3971"/>
    <w:rsid w:val="006508CE"/>
    <w:pPr>
      <w:tabs>
        <w:tab w:val="center" w:pos="4680"/>
        <w:tab w:val="right" w:pos="9360"/>
      </w:tabs>
      <w:spacing w:after="0" w:line="240" w:lineRule="auto"/>
    </w:pPr>
    <w:rPr>
      <w:rFonts w:eastAsiaTheme="minorHAnsi"/>
      <w:sz w:val="21"/>
      <w:lang w:val="en-GB" w:eastAsia="ja-JP"/>
    </w:rPr>
  </w:style>
  <w:style w:type="paragraph" w:customStyle="1" w:styleId="D030ACB53C5D493886E05220035EF38E1">
    <w:name w:val="D030ACB53C5D493886E05220035EF38E1"/>
    <w:rsid w:val="006508CE"/>
    <w:pPr>
      <w:tabs>
        <w:tab w:val="center" w:pos="4680"/>
        <w:tab w:val="right" w:pos="9360"/>
      </w:tabs>
      <w:spacing w:after="0" w:line="240" w:lineRule="auto"/>
    </w:pPr>
    <w:rPr>
      <w:rFonts w:eastAsiaTheme="minorHAnsi"/>
      <w:sz w:val="21"/>
      <w:lang w:val="en-GB" w:eastAsia="ja-JP"/>
    </w:rPr>
  </w:style>
  <w:style w:type="paragraph" w:customStyle="1" w:styleId="83DCB98C172540138B63FA98C41C79EA7">
    <w:name w:val="83DCB98C172540138B63FA98C41C79EA7"/>
    <w:rsid w:val="006508CE"/>
    <w:pPr>
      <w:tabs>
        <w:tab w:val="center" w:pos="4680"/>
        <w:tab w:val="right" w:pos="9360"/>
      </w:tabs>
      <w:spacing w:after="0" w:line="240" w:lineRule="auto"/>
    </w:pPr>
    <w:rPr>
      <w:rFonts w:eastAsiaTheme="minorHAnsi"/>
      <w:sz w:val="21"/>
      <w:lang w:val="en-GB" w:eastAsia="ja-JP"/>
    </w:rPr>
  </w:style>
  <w:style w:type="paragraph" w:customStyle="1" w:styleId="228942DCA6514DD3ACBE24E893A4D5469">
    <w:name w:val="228942DCA6514DD3ACBE24E893A4D5469"/>
    <w:rsid w:val="006508CE"/>
    <w:rPr>
      <w:lang w:val="en-GB"/>
    </w:rPr>
  </w:style>
  <w:style w:type="paragraph" w:customStyle="1" w:styleId="54AE81EE6D304FFBA7B787BE05DC0642">
    <w:name w:val="54AE81EE6D304FFBA7B787BE05DC0642"/>
    <w:rsid w:val="006508CE"/>
    <w:rPr>
      <w:lang w:val="en-GB"/>
    </w:rPr>
  </w:style>
  <w:style w:type="paragraph" w:customStyle="1" w:styleId="AFD11DD270094EF489218699AA4AF758">
    <w:name w:val="AFD11DD270094EF489218699AA4AF758"/>
    <w:rsid w:val="006508CE"/>
    <w:pPr>
      <w:tabs>
        <w:tab w:val="center" w:pos="4680"/>
        <w:tab w:val="right" w:pos="9360"/>
      </w:tabs>
      <w:spacing w:after="0" w:line="240" w:lineRule="auto"/>
    </w:pPr>
    <w:rPr>
      <w:rFonts w:eastAsiaTheme="minorHAnsi"/>
      <w:sz w:val="21"/>
      <w:lang w:val="en-GB" w:eastAsia="ja-JP"/>
    </w:rPr>
  </w:style>
  <w:style w:type="paragraph" w:customStyle="1" w:styleId="ADCA262B394B46BBB08D598428A6F2DA">
    <w:name w:val="ADCA262B394B46BBB08D598428A6F2DA"/>
    <w:rsid w:val="006508CE"/>
    <w:rPr>
      <w:lang w:val="en-GB"/>
    </w:rPr>
  </w:style>
  <w:style w:type="paragraph" w:customStyle="1" w:styleId="BE3EF563023B45F6B27AFCDB3A48B004">
    <w:name w:val="BE3EF563023B45F6B27AFCDB3A48B004"/>
    <w:rsid w:val="006508CE"/>
    <w:rPr>
      <w:lang w:val="en-GB"/>
    </w:rPr>
  </w:style>
  <w:style w:type="paragraph" w:customStyle="1" w:styleId="944EEF7BE21B4A4F80CC5E0E3CBB98E5">
    <w:name w:val="944EEF7BE21B4A4F80CC5E0E3CBB98E5"/>
    <w:rsid w:val="006508CE"/>
    <w:rPr>
      <w:lang w:val="en-GB"/>
    </w:rPr>
  </w:style>
  <w:style w:type="paragraph" w:customStyle="1" w:styleId="5C819DED42C44003B6840550DFD75FAA">
    <w:name w:val="5C819DED42C44003B6840550DFD75FAA"/>
    <w:rsid w:val="000E0E03"/>
    <w:pPr>
      <w:spacing w:after="160" w:line="259" w:lineRule="auto"/>
    </w:pPr>
    <w:rPr>
      <w:lang w:eastAsia="zh-TW"/>
    </w:rPr>
  </w:style>
  <w:style w:type="paragraph" w:customStyle="1" w:styleId="F07C23A5353F4801A7FF3DD68E7B5CEF">
    <w:name w:val="F07C23A5353F4801A7FF3DD68E7B5CEF"/>
    <w:rsid w:val="0025587F"/>
    <w:pPr>
      <w:spacing w:after="160" w:line="259" w:lineRule="auto"/>
    </w:pPr>
    <w:rPr>
      <w:lang w:eastAsia="zh-TW"/>
    </w:rPr>
  </w:style>
  <w:style w:type="paragraph" w:customStyle="1" w:styleId="7AE841AB30AE46C8AC5ECB508F9041ED">
    <w:name w:val="7AE841AB30AE46C8AC5ECB508F9041ED"/>
    <w:rsid w:val="0025587F"/>
    <w:pPr>
      <w:spacing w:after="160" w:line="259" w:lineRule="auto"/>
    </w:pPr>
    <w:rPr>
      <w:lang w:eastAsia="zh-TW"/>
    </w:rPr>
  </w:style>
  <w:style w:type="paragraph" w:customStyle="1" w:styleId="90E842BED8824485B3D5C4E9950B1076">
    <w:name w:val="90E842BED8824485B3D5C4E9950B1076"/>
    <w:rsid w:val="0025587F"/>
    <w:pPr>
      <w:spacing w:after="160" w:line="259" w:lineRule="auto"/>
    </w:pPr>
    <w:rPr>
      <w:lang w:eastAsia="zh-TW"/>
    </w:rPr>
  </w:style>
  <w:style w:type="paragraph" w:customStyle="1" w:styleId="A407DF581B85495BAAAAE3910CC64EC4">
    <w:name w:val="A407DF581B85495BAAAAE3910CC64EC4"/>
    <w:rsid w:val="0025587F"/>
    <w:pPr>
      <w:spacing w:after="160" w:line="259" w:lineRule="auto"/>
    </w:pPr>
    <w:rPr>
      <w:lang w:eastAsia="zh-TW"/>
    </w:rPr>
  </w:style>
  <w:style w:type="paragraph" w:customStyle="1" w:styleId="66EE96D2FC5941F3B6F93B1E17B8361E">
    <w:name w:val="66EE96D2FC5941F3B6F93B1E17B8361E"/>
    <w:rsid w:val="0025587F"/>
    <w:pPr>
      <w:spacing w:after="160" w:line="259" w:lineRule="auto"/>
    </w:pPr>
    <w:rPr>
      <w:lang w:eastAsia="zh-TW"/>
    </w:rPr>
  </w:style>
  <w:style w:type="paragraph" w:customStyle="1" w:styleId="3DCEAEE995E44150BA25387E39358046">
    <w:name w:val="3DCEAEE995E44150BA25387E39358046"/>
    <w:rsid w:val="0025587F"/>
    <w:pPr>
      <w:spacing w:after="160" w:line="259" w:lineRule="auto"/>
    </w:pPr>
    <w:rPr>
      <w:lang w:eastAsia="zh-TW"/>
    </w:rPr>
  </w:style>
  <w:style w:type="paragraph" w:customStyle="1" w:styleId="7B8C0297BF4445379570D36E227A18BB">
    <w:name w:val="7B8C0297BF4445379570D36E227A18BB"/>
    <w:rsid w:val="00205075"/>
    <w:pPr>
      <w:spacing w:after="160" w:line="259" w:lineRule="auto"/>
    </w:pPr>
    <w:rPr>
      <w:lang w:eastAsia="zh-TW"/>
    </w:rPr>
  </w:style>
  <w:style w:type="paragraph" w:customStyle="1" w:styleId="027D4B90E1AA462C936BF0EF30967D6D">
    <w:name w:val="027D4B90E1AA462C936BF0EF30967D6D"/>
    <w:rsid w:val="00205075"/>
    <w:pPr>
      <w:spacing w:after="160" w:line="259" w:lineRule="auto"/>
    </w:pPr>
    <w:rPr>
      <w:lang w:eastAsia="zh-TW"/>
    </w:rPr>
  </w:style>
  <w:style w:type="paragraph" w:customStyle="1" w:styleId="5461FD1463F944559D0257116CA51B8A">
    <w:name w:val="5461FD1463F944559D0257116CA51B8A"/>
    <w:rsid w:val="00205075"/>
    <w:pPr>
      <w:spacing w:after="160" w:line="259" w:lineRule="auto"/>
    </w:pPr>
    <w:rPr>
      <w:lang w:eastAsia="zh-TW"/>
    </w:rPr>
  </w:style>
  <w:style w:type="paragraph" w:customStyle="1" w:styleId="FCCD67D8A81B47DC8AB8D2A49619B7B2">
    <w:name w:val="FCCD67D8A81B47DC8AB8D2A49619B7B2"/>
    <w:rsid w:val="00205075"/>
    <w:pPr>
      <w:spacing w:after="160" w:line="259" w:lineRule="auto"/>
    </w:pPr>
    <w:rPr>
      <w:lang w:eastAsia="zh-TW"/>
    </w:rPr>
  </w:style>
  <w:style w:type="paragraph" w:customStyle="1" w:styleId="C12C92A8ED3A497BA0B500B25AC2D921">
    <w:name w:val="C12C92A8ED3A497BA0B500B25AC2D921"/>
    <w:rsid w:val="00205075"/>
    <w:pPr>
      <w:spacing w:after="160" w:line="259" w:lineRule="auto"/>
    </w:pPr>
    <w:rPr>
      <w:lang w:eastAsia="zh-TW"/>
    </w:rPr>
  </w:style>
  <w:style w:type="paragraph" w:customStyle="1" w:styleId="4117709A77DC4D679B35FBAB48107F2A">
    <w:name w:val="4117709A77DC4D679B35FBAB48107F2A"/>
    <w:rsid w:val="00205075"/>
    <w:pPr>
      <w:spacing w:after="160" w:line="259" w:lineRule="auto"/>
    </w:pPr>
    <w:rPr>
      <w:lang w:eastAsia="zh-TW"/>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73038C01A79422C8901FA03E1CE75BD">
    <w:name w:val="373038C01A79422C8901FA03E1CE75BD"/>
    <w:rsid w:val="006961A2"/>
  </w:style>
  <w:style w:type="paragraph" w:customStyle="1" w:styleId="1DAEC3FE8645402298E2158A167281B2">
    <w:name w:val="1DAEC3FE8645402298E2158A167281B2"/>
    <w:rsid w:val="006961A2"/>
  </w:style>
  <w:style w:type="character" w:styleId="PlaceholderText">
    <w:name w:val="Placeholder Text"/>
    <w:basedOn w:val="DefaultParagraphFont"/>
    <w:uiPriority w:val="99"/>
    <w:semiHidden/>
    <w:rsid w:val="00205075"/>
    <w:rPr>
      <w:color w:val="808080"/>
    </w:rPr>
  </w:style>
  <w:style w:type="paragraph" w:customStyle="1" w:styleId="D32623B1C6AF49298D5A762619090B41">
    <w:name w:val="D32623B1C6AF49298D5A762619090B41"/>
    <w:rsid w:val="006961A2"/>
  </w:style>
  <w:style w:type="paragraph" w:customStyle="1" w:styleId="6D4A7E0805BC46D9B5C7A0F61C0FCE31">
    <w:name w:val="6D4A7E0805BC46D9B5C7A0F61C0FCE31"/>
    <w:rsid w:val="006961A2"/>
  </w:style>
  <w:style w:type="paragraph" w:customStyle="1" w:styleId="3226D348A34E4285B9A0043A92F328FA">
    <w:name w:val="3226D348A34E4285B9A0043A92F328FA"/>
    <w:rsid w:val="006961A2"/>
  </w:style>
  <w:style w:type="paragraph" w:customStyle="1" w:styleId="2EB7C89162494A0EA6267CA5016B9E21">
    <w:name w:val="2EB7C89162494A0EA6267CA5016B9E21"/>
    <w:rsid w:val="006961A2"/>
  </w:style>
  <w:style w:type="paragraph" w:customStyle="1" w:styleId="3E098DF8533B458F8480155A1A5B975A">
    <w:name w:val="3E098DF8533B458F8480155A1A5B975A"/>
    <w:rsid w:val="00CB75A4"/>
    <w:rPr>
      <w:lang w:val="en-GB"/>
    </w:rPr>
  </w:style>
  <w:style w:type="paragraph" w:customStyle="1" w:styleId="54E8ED798D9A42D188934C3914B92791">
    <w:name w:val="54E8ED798D9A42D188934C3914B92791"/>
    <w:rsid w:val="00CB75A4"/>
    <w:rPr>
      <w:lang w:val="en-GB"/>
    </w:rPr>
  </w:style>
  <w:style w:type="paragraph" w:customStyle="1" w:styleId="06333B78DB084CC2A3B269965F4B73B8">
    <w:name w:val="06333B78DB084CC2A3B269965F4B73B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
    <w:name w:val="C64DCB60E6E64FE8BFADC4044DEDCC6C"/>
    <w:rsid w:val="00CB75A4"/>
    <w:rPr>
      <w:lang w:val="en-GB"/>
    </w:rPr>
  </w:style>
  <w:style w:type="paragraph" w:customStyle="1" w:styleId="E7A816E2836F4CF7B42D7F68906DE1AB">
    <w:name w:val="E7A816E2836F4CF7B42D7F68906DE1AB"/>
    <w:rsid w:val="00CB75A4"/>
    <w:rPr>
      <w:lang w:val="en-GB"/>
    </w:rPr>
  </w:style>
  <w:style w:type="paragraph" w:customStyle="1" w:styleId="3A9FED06208E418AACABD4E1B80DB2FF">
    <w:name w:val="3A9FED06208E418AACABD4E1B80DB2FF"/>
    <w:rsid w:val="00CB75A4"/>
    <w:rPr>
      <w:lang w:val="en-GB"/>
    </w:rPr>
  </w:style>
  <w:style w:type="paragraph" w:customStyle="1" w:styleId="3E098DF8533B458F8480155A1A5B975A1">
    <w:name w:val="3E098DF8533B458F8480155A1A5B975A1"/>
    <w:rsid w:val="00CB75A4"/>
    <w:rPr>
      <w:lang w:val="en-GB"/>
    </w:rPr>
  </w:style>
  <w:style w:type="paragraph" w:customStyle="1" w:styleId="54E8ED798D9A42D188934C3914B927911">
    <w:name w:val="54E8ED798D9A42D188934C3914B927911"/>
    <w:rsid w:val="00CB75A4"/>
    <w:rPr>
      <w:lang w:val="en-GB"/>
    </w:rPr>
  </w:style>
  <w:style w:type="paragraph" w:customStyle="1" w:styleId="06333B78DB084CC2A3B269965F4B73B81">
    <w:name w:val="06333B78DB084CC2A3B269965F4B73B8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
    <w:name w:val="C64DCB60E6E64FE8BFADC4044DEDCC6C1"/>
    <w:rsid w:val="00CB75A4"/>
    <w:rPr>
      <w:lang w:val="en-GB"/>
    </w:rPr>
  </w:style>
  <w:style w:type="paragraph" w:customStyle="1" w:styleId="E7A816E2836F4CF7B42D7F68906DE1AB1">
    <w:name w:val="E7A816E2836F4CF7B42D7F68906DE1AB1"/>
    <w:rsid w:val="00CB75A4"/>
    <w:rPr>
      <w:lang w:val="en-GB"/>
    </w:rPr>
  </w:style>
  <w:style w:type="paragraph" w:customStyle="1" w:styleId="3A9FED06208E418AACABD4E1B80DB2FF1">
    <w:name w:val="3A9FED06208E418AACABD4E1B80DB2FF1"/>
    <w:rsid w:val="00CB75A4"/>
    <w:rPr>
      <w:lang w:val="en-GB"/>
    </w:rPr>
  </w:style>
  <w:style w:type="paragraph" w:customStyle="1" w:styleId="3E098DF8533B458F8480155A1A5B975A2">
    <w:name w:val="3E098DF8533B458F8480155A1A5B975A2"/>
    <w:rsid w:val="00CB75A4"/>
    <w:rPr>
      <w:lang w:val="en-GB"/>
    </w:rPr>
  </w:style>
  <w:style w:type="paragraph" w:customStyle="1" w:styleId="54E8ED798D9A42D188934C3914B927912">
    <w:name w:val="54E8ED798D9A42D188934C3914B927912"/>
    <w:rsid w:val="00CB75A4"/>
    <w:rPr>
      <w:lang w:val="en-GB"/>
    </w:rPr>
  </w:style>
  <w:style w:type="paragraph" w:customStyle="1" w:styleId="06333B78DB084CC2A3B269965F4B73B82">
    <w:name w:val="06333B78DB084CC2A3B269965F4B73B8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2">
    <w:name w:val="C64DCB60E6E64FE8BFADC4044DEDCC6C2"/>
    <w:rsid w:val="00CB75A4"/>
    <w:rPr>
      <w:lang w:val="en-GB"/>
    </w:rPr>
  </w:style>
  <w:style w:type="paragraph" w:customStyle="1" w:styleId="E7A816E2836F4CF7B42D7F68906DE1AB2">
    <w:name w:val="E7A816E2836F4CF7B42D7F68906DE1AB2"/>
    <w:rsid w:val="00CB75A4"/>
    <w:rPr>
      <w:lang w:val="en-GB"/>
    </w:rPr>
  </w:style>
  <w:style w:type="paragraph" w:customStyle="1" w:styleId="3A9FED06208E418AACABD4E1B80DB2FF2">
    <w:name w:val="3A9FED06208E418AACABD4E1B80DB2FF2"/>
    <w:rsid w:val="00CB75A4"/>
    <w:rPr>
      <w:lang w:val="en-GB"/>
    </w:rPr>
  </w:style>
  <w:style w:type="paragraph" w:customStyle="1" w:styleId="3E098DF8533B458F8480155A1A5B975A3">
    <w:name w:val="3E098DF8533B458F8480155A1A5B975A3"/>
    <w:rsid w:val="00CB75A4"/>
    <w:rPr>
      <w:lang w:val="en-GB"/>
    </w:rPr>
  </w:style>
  <w:style w:type="paragraph" w:customStyle="1" w:styleId="89AB1903F339452684F3D23865D232AC">
    <w:name w:val="89AB1903F339452684F3D23865D232AC"/>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3">
    <w:name w:val="54E8ED798D9A42D188934C3914B927913"/>
    <w:rsid w:val="00CB75A4"/>
    <w:rPr>
      <w:lang w:val="en-GB"/>
    </w:rPr>
  </w:style>
  <w:style w:type="paragraph" w:customStyle="1" w:styleId="06333B78DB084CC2A3B269965F4B73B83">
    <w:name w:val="06333B78DB084CC2A3B269965F4B73B8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3">
    <w:name w:val="C64DCB60E6E64FE8BFADC4044DEDCC6C3"/>
    <w:rsid w:val="00CB75A4"/>
    <w:rPr>
      <w:lang w:val="en-GB"/>
    </w:rPr>
  </w:style>
  <w:style w:type="paragraph" w:customStyle="1" w:styleId="E7A816E2836F4CF7B42D7F68906DE1AB3">
    <w:name w:val="E7A816E2836F4CF7B42D7F68906DE1AB3"/>
    <w:rsid w:val="00CB75A4"/>
    <w:rPr>
      <w:lang w:val="en-GB"/>
    </w:rPr>
  </w:style>
  <w:style w:type="paragraph" w:customStyle="1" w:styleId="3A9FED06208E418AACABD4E1B80DB2FF3">
    <w:name w:val="3A9FED06208E418AACABD4E1B80DB2FF3"/>
    <w:rsid w:val="00CB75A4"/>
    <w:rPr>
      <w:lang w:val="en-GB"/>
    </w:rPr>
  </w:style>
  <w:style w:type="paragraph" w:customStyle="1" w:styleId="9DEFCCD7C7F8498EBC336230C925A55B">
    <w:name w:val="9DEFCCD7C7F8498EBC336230C925A55B"/>
    <w:rsid w:val="00CB75A4"/>
    <w:rPr>
      <w:lang w:val="en-GB"/>
    </w:rPr>
  </w:style>
  <w:style w:type="paragraph" w:customStyle="1" w:styleId="4A0919E9EA5849C995E6A97D3D6DC13E">
    <w:name w:val="4A0919E9EA5849C995E6A97D3D6DC13E"/>
    <w:rsid w:val="00CB75A4"/>
    <w:rPr>
      <w:lang w:val="en-GB"/>
    </w:rPr>
  </w:style>
  <w:style w:type="paragraph" w:customStyle="1" w:styleId="076FF166375044C39073896F48E06130">
    <w:name w:val="076FF166375044C39073896F48E06130"/>
    <w:rsid w:val="00CB75A4"/>
    <w:rPr>
      <w:lang w:val="en-GB"/>
    </w:rPr>
  </w:style>
  <w:style w:type="paragraph" w:customStyle="1" w:styleId="637C6A3FB60E4C0CAD04C7E414EA37DE">
    <w:name w:val="637C6A3FB60E4C0CAD04C7E414EA37DE"/>
    <w:rsid w:val="00CB75A4"/>
    <w:rPr>
      <w:lang w:val="en-GB"/>
    </w:rPr>
  </w:style>
  <w:style w:type="paragraph" w:customStyle="1" w:styleId="3E098DF8533B458F8480155A1A5B975A4">
    <w:name w:val="3E098DF8533B458F8480155A1A5B975A4"/>
    <w:rsid w:val="00CB75A4"/>
    <w:rPr>
      <w:lang w:val="en-GB"/>
    </w:rPr>
  </w:style>
  <w:style w:type="paragraph" w:customStyle="1" w:styleId="89AB1903F339452684F3D23865D232AC1">
    <w:name w:val="89AB1903F339452684F3D23865D232AC1"/>
    <w:rsid w:val="00CB75A4"/>
    <w:pPr>
      <w:tabs>
        <w:tab w:val="center" w:pos="4680"/>
        <w:tab w:val="right" w:pos="9360"/>
      </w:tabs>
      <w:spacing w:after="0" w:line="240" w:lineRule="auto"/>
    </w:pPr>
    <w:rPr>
      <w:rFonts w:eastAsiaTheme="minorHAnsi"/>
      <w:sz w:val="21"/>
      <w:lang w:val="en-GB" w:eastAsia="ja-JP"/>
    </w:rPr>
  </w:style>
  <w:style w:type="paragraph" w:customStyle="1" w:styleId="4A0919E9EA5849C995E6A97D3D6DC13E1">
    <w:name w:val="4A0919E9EA5849C995E6A97D3D6DC13E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4">
    <w:name w:val="54E8ED798D9A42D188934C3914B927914"/>
    <w:rsid w:val="00CB75A4"/>
    <w:rPr>
      <w:lang w:val="en-GB"/>
    </w:rPr>
  </w:style>
  <w:style w:type="paragraph" w:customStyle="1" w:styleId="06333B78DB084CC2A3B269965F4B73B84">
    <w:name w:val="06333B78DB084CC2A3B269965F4B73B8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4">
    <w:name w:val="C64DCB60E6E64FE8BFADC4044DEDCC6C4"/>
    <w:rsid w:val="00CB75A4"/>
    <w:rPr>
      <w:lang w:val="en-GB"/>
    </w:rPr>
  </w:style>
  <w:style w:type="paragraph" w:customStyle="1" w:styleId="E7A816E2836F4CF7B42D7F68906DE1AB4">
    <w:name w:val="E7A816E2836F4CF7B42D7F68906DE1AB4"/>
    <w:rsid w:val="00CB75A4"/>
    <w:rPr>
      <w:lang w:val="en-GB"/>
    </w:rPr>
  </w:style>
  <w:style w:type="paragraph" w:customStyle="1" w:styleId="3A9FED06208E418AACABD4E1B80DB2FF4">
    <w:name w:val="3A9FED06208E418AACABD4E1B80DB2FF4"/>
    <w:rsid w:val="00CB75A4"/>
    <w:rPr>
      <w:lang w:val="en-GB"/>
    </w:rPr>
  </w:style>
  <w:style w:type="paragraph" w:customStyle="1" w:styleId="A59A207918694C31B0387BB41C0101E1">
    <w:name w:val="A59A207918694C31B0387BB41C0101E1"/>
    <w:rsid w:val="00CB75A4"/>
    <w:rPr>
      <w:lang w:val="en-GB"/>
    </w:rPr>
  </w:style>
  <w:style w:type="paragraph" w:customStyle="1" w:styleId="5D39754E95E14623BE77C40C63A27EEC">
    <w:name w:val="5D39754E95E14623BE77C40C63A27EEC"/>
    <w:rsid w:val="00CB75A4"/>
    <w:rPr>
      <w:lang w:val="en-GB"/>
    </w:rPr>
  </w:style>
  <w:style w:type="paragraph" w:customStyle="1" w:styleId="110AE1EEC04143AC9DD1A7BDB8292C22">
    <w:name w:val="110AE1EEC04143AC9DD1A7BDB8292C22"/>
    <w:rsid w:val="00CB75A4"/>
    <w:rPr>
      <w:lang w:val="en-GB"/>
    </w:rPr>
  </w:style>
  <w:style w:type="paragraph" w:customStyle="1" w:styleId="837FC05DDD904A09A3BF36C89D6F312F">
    <w:name w:val="837FC05DDD904A09A3BF36C89D6F312F"/>
    <w:rsid w:val="00CB75A4"/>
    <w:rPr>
      <w:lang w:val="en-GB"/>
    </w:rPr>
  </w:style>
  <w:style w:type="paragraph" w:customStyle="1" w:styleId="3E098DF8533B458F8480155A1A5B975A5">
    <w:name w:val="3E098DF8533B458F8480155A1A5B975A5"/>
    <w:rsid w:val="00CB75A4"/>
    <w:rPr>
      <w:lang w:val="en-GB"/>
    </w:rPr>
  </w:style>
  <w:style w:type="paragraph" w:customStyle="1" w:styleId="9FF7B81BC90A4BCA9865A324C7D705CB">
    <w:name w:val="9FF7B81BC90A4BCA9865A324C7D705CB"/>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5">
    <w:name w:val="54E8ED798D9A42D188934C3914B927915"/>
    <w:rsid w:val="00CB75A4"/>
    <w:rPr>
      <w:lang w:val="en-GB"/>
    </w:rPr>
  </w:style>
  <w:style w:type="paragraph" w:customStyle="1" w:styleId="06333B78DB084CC2A3B269965F4B73B85">
    <w:name w:val="06333B78DB084CC2A3B269965F4B73B8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5">
    <w:name w:val="C64DCB60E6E64FE8BFADC4044DEDCC6C5"/>
    <w:rsid w:val="00CB75A4"/>
    <w:rPr>
      <w:lang w:val="en-GB"/>
    </w:rPr>
  </w:style>
  <w:style w:type="paragraph" w:customStyle="1" w:styleId="E7A816E2836F4CF7B42D7F68906DE1AB5">
    <w:name w:val="E7A816E2836F4CF7B42D7F68906DE1AB5"/>
    <w:rsid w:val="00CB75A4"/>
    <w:rPr>
      <w:lang w:val="en-GB"/>
    </w:rPr>
  </w:style>
  <w:style w:type="paragraph" w:customStyle="1" w:styleId="3A9FED06208E418AACABD4E1B80DB2FF5">
    <w:name w:val="3A9FED06208E418AACABD4E1B80DB2FF5"/>
    <w:rsid w:val="00CB75A4"/>
    <w:rPr>
      <w:lang w:val="en-GB"/>
    </w:rPr>
  </w:style>
  <w:style w:type="paragraph" w:customStyle="1" w:styleId="1F5114923A214198A2193F280753C2DF">
    <w:name w:val="1F5114923A214198A2193F280753C2DF"/>
    <w:rsid w:val="00CB75A4"/>
    <w:rPr>
      <w:lang w:val="en-GB"/>
    </w:rPr>
  </w:style>
  <w:style w:type="paragraph" w:customStyle="1" w:styleId="6538A9E24D574DC2B03C10B7C0FD2EE4">
    <w:name w:val="6538A9E24D574DC2B03C10B7C0FD2EE4"/>
    <w:rsid w:val="00CB75A4"/>
    <w:rPr>
      <w:lang w:val="en-GB"/>
    </w:rPr>
  </w:style>
  <w:style w:type="paragraph" w:customStyle="1" w:styleId="84102C37883940068DA9E1E6F9565A3D">
    <w:name w:val="84102C37883940068DA9E1E6F9565A3D"/>
    <w:rsid w:val="00CB75A4"/>
    <w:rPr>
      <w:lang w:val="en-GB"/>
    </w:rPr>
  </w:style>
  <w:style w:type="paragraph" w:customStyle="1" w:styleId="CF9189D9AB9D43BFBA0BC1FC115FB4F1">
    <w:name w:val="CF9189D9AB9D43BFBA0BC1FC115FB4F1"/>
    <w:rsid w:val="00CB75A4"/>
    <w:rPr>
      <w:lang w:val="en-GB"/>
    </w:rPr>
  </w:style>
  <w:style w:type="paragraph" w:customStyle="1" w:styleId="BC824021BFC244BA8A6F8F8ECAA7A103">
    <w:name w:val="BC824021BFC244BA8A6F8F8ECAA7A103"/>
    <w:rsid w:val="00CB75A4"/>
    <w:rPr>
      <w:lang w:val="en-GB"/>
    </w:rPr>
  </w:style>
  <w:style w:type="paragraph" w:customStyle="1" w:styleId="C5EA78249B9C4B8E8857350F6632CF4B">
    <w:name w:val="C5EA78249B9C4B8E8857350F6632CF4B"/>
    <w:rsid w:val="00CB75A4"/>
    <w:rPr>
      <w:lang w:val="en-GB"/>
    </w:rPr>
  </w:style>
  <w:style w:type="paragraph" w:customStyle="1" w:styleId="FA5F8D9AB4634759981426106EC53234">
    <w:name w:val="FA5F8D9AB4634759981426106EC53234"/>
    <w:rsid w:val="00CB75A4"/>
    <w:rPr>
      <w:lang w:val="en-GB"/>
    </w:rPr>
  </w:style>
  <w:style w:type="paragraph" w:customStyle="1" w:styleId="24F4707C7E9C460589441B674A707879">
    <w:name w:val="24F4707C7E9C460589441B674A707879"/>
    <w:rsid w:val="00CB75A4"/>
    <w:rPr>
      <w:lang w:val="en-GB"/>
    </w:rPr>
  </w:style>
  <w:style w:type="paragraph" w:customStyle="1" w:styleId="3E098DF8533B458F8480155A1A5B975A6">
    <w:name w:val="3E098DF8533B458F8480155A1A5B975A6"/>
    <w:rsid w:val="00CB75A4"/>
    <w:rPr>
      <w:lang w:val="en-GB"/>
    </w:rPr>
  </w:style>
  <w:style w:type="paragraph" w:customStyle="1" w:styleId="54E8ED798D9A42D188934C3914B927916">
    <w:name w:val="54E8ED798D9A42D188934C3914B927916"/>
    <w:rsid w:val="00CB75A4"/>
    <w:rPr>
      <w:lang w:val="en-GB"/>
    </w:rPr>
  </w:style>
  <w:style w:type="paragraph" w:customStyle="1" w:styleId="06333B78DB084CC2A3B269965F4B73B86">
    <w:name w:val="06333B78DB084CC2A3B269965F4B73B8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6">
    <w:name w:val="C64DCB60E6E64FE8BFADC4044DEDCC6C6"/>
    <w:rsid w:val="00CB75A4"/>
    <w:rPr>
      <w:lang w:val="en-GB"/>
    </w:rPr>
  </w:style>
  <w:style w:type="paragraph" w:customStyle="1" w:styleId="E7A816E2836F4CF7B42D7F68906DE1AB6">
    <w:name w:val="E7A816E2836F4CF7B42D7F68906DE1AB6"/>
    <w:rsid w:val="00CB75A4"/>
    <w:rPr>
      <w:lang w:val="en-GB"/>
    </w:rPr>
  </w:style>
  <w:style w:type="paragraph" w:customStyle="1" w:styleId="3A9FED06208E418AACABD4E1B80DB2FF6">
    <w:name w:val="3A9FED06208E418AACABD4E1B80DB2FF6"/>
    <w:rsid w:val="00CB75A4"/>
    <w:rPr>
      <w:lang w:val="en-GB"/>
    </w:rPr>
  </w:style>
  <w:style w:type="paragraph" w:customStyle="1" w:styleId="3E098DF8533B458F8480155A1A5B975A7">
    <w:name w:val="3E098DF8533B458F8480155A1A5B975A7"/>
    <w:rsid w:val="00CB75A4"/>
    <w:rPr>
      <w:lang w:val="en-GB"/>
    </w:rPr>
  </w:style>
  <w:style w:type="paragraph" w:customStyle="1" w:styleId="3E098DF8533B458F8480155A1A5B975A8">
    <w:name w:val="3E098DF8533B458F8480155A1A5B975A8"/>
    <w:rsid w:val="00CB75A4"/>
    <w:rPr>
      <w:lang w:val="en-GB"/>
    </w:rPr>
  </w:style>
  <w:style w:type="paragraph" w:customStyle="1" w:styleId="3E098DF8533B458F8480155A1A5B975A9">
    <w:name w:val="3E098DF8533B458F8480155A1A5B975A9"/>
    <w:rsid w:val="00CB75A4"/>
    <w:rPr>
      <w:lang w:val="en-GB"/>
    </w:rPr>
  </w:style>
  <w:style w:type="paragraph" w:customStyle="1" w:styleId="6BB3F0A3316A4436B4B1253E4F2B7E15">
    <w:name w:val="6BB3F0A3316A4436B4B1253E4F2B7E15"/>
    <w:rsid w:val="00CB75A4"/>
    <w:pPr>
      <w:tabs>
        <w:tab w:val="center" w:pos="4680"/>
        <w:tab w:val="right" w:pos="9360"/>
      </w:tabs>
      <w:spacing w:after="0" w:line="240" w:lineRule="auto"/>
    </w:pPr>
    <w:rPr>
      <w:rFonts w:eastAsiaTheme="minorHAnsi"/>
      <w:sz w:val="21"/>
      <w:lang w:val="en-GB" w:eastAsia="ja-JP"/>
    </w:rPr>
  </w:style>
  <w:style w:type="paragraph" w:customStyle="1" w:styleId="B673BE267F0C4DA1814EA61F65CF1552">
    <w:name w:val="B673BE267F0C4DA1814EA61F65CF155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
    <w:name w:val="36043C2012BC4D2D8A819840E5B0A354"/>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7">
    <w:name w:val="54E8ED798D9A42D188934C3914B927917"/>
    <w:rsid w:val="00CB75A4"/>
    <w:rPr>
      <w:lang w:val="en-GB"/>
    </w:rPr>
  </w:style>
  <w:style w:type="paragraph" w:customStyle="1" w:styleId="06333B78DB084CC2A3B269965F4B73B87">
    <w:name w:val="06333B78DB084CC2A3B269965F4B73B8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7">
    <w:name w:val="C64DCB60E6E64FE8BFADC4044DEDCC6C7"/>
    <w:rsid w:val="00CB75A4"/>
    <w:rPr>
      <w:lang w:val="en-GB"/>
    </w:rPr>
  </w:style>
  <w:style w:type="paragraph" w:customStyle="1" w:styleId="E7A816E2836F4CF7B42D7F68906DE1AB7">
    <w:name w:val="E7A816E2836F4CF7B42D7F68906DE1AB7"/>
    <w:rsid w:val="00CB75A4"/>
    <w:rPr>
      <w:lang w:val="en-GB"/>
    </w:rPr>
  </w:style>
  <w:style w:type="paragraph" w:customStyle="1" w:styleId="3A9FED06208E418AACABD4E1B80DB2FF7">
    <w:name w:val="3A9FED06208E418AACABD4E1B80DB2FF7"/>
    <w:rsid w:val="00CB75A4"/>
    <w:rPr>
      <w:lang w:val="en-GB"/>
    </w:rPr>
  </w:style>
  <w:style w:type="paragraph" w:customStyle="1" w:styleId="3E098DF8533B458F8480155A1A5B975A10">
    <w:name w:val="3E098DF8533B458F8480155A1A5B975A10"/>
    <w:rsid w:val="00CB75A4"/>
    <w:rPr>
      <w:lang w:val="en-GB"/>
    </w:rPr>
  </w:style>
  <w:style w:type="paragraph" w:customStyle="1" w:styleId="6BB3F0A3316A4436B4B1253E4F2B7E151">
    <w:name w:val="6BB3F0A3316A4436B4B1253E4F2B7E151"/>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
    <w:name w:val="98C9F7BC788047CDAC22C5A47C36E21F"/>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
    <w:name w:val="36043C2012BC4D2D8A819840E5B0A3541"/>
    <w:rsid w:val="00CB75A4"/>
    <w:pPr>
      <w:tabs>
        <w:tab w:val="center" w:pos="4680"/>
        <w:tab w:val="right" w:pos="9360"/>
      </w:tabs>
      <w:spacing w:after="0" w:line="240" w:lineRule="auto"/>
    </w:pPr>
    <w:rPr>
      <w:rFonts w:eastAsiaTheme="minorHAnsi"/>
      <w:sz w:val="21"/>
      <w:lang w:val="en-GB" w:eastAsia="ja-JP"/>
    </w:rPr>
  </w:style>
  <w:style w:type="paragraph" w:customStyle="1" w:styleId="54E8ED798D9A42D188934C3914B927918">
    <w:name w:val="54E8ED798D9A42D188934C3914B927918"/>
    <w:rsid w:val="00CB75A4"/>
    <w:rPr>
      <w:lang w:val="en-GB"/>
    </w:rPr>
  </w:style>
  <w:style w:type="paragraph" w:customStyle="1" w:styleId="06333B78DB084CC2A3B269965F4B73B88">
    <w:name w:val="06333B78DB084CC2A3B269965F4B73B88"/>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8">
    <w:name w:val="C64DCB60E6E64FE8BFADC4044DEDCC6C8"/>
    <w:rsid w:val="00CB75A4"/>
    <w:rPr>
      <w:lang w:val="en-GB"/>
    </w:rPr>
  </w:style>
  <w:style w:type="paragraph" w:customStyle="1" w:styleId="E7A816E2836F4CF7B42D7F68906DE1AB8">
    <w:name w:val="E7A816E2836F4CF7B42D7F68906DE1AB8"/>
    <w:rsid w:val="00CB75A4"/>
    <w:rPr>
      <w:lang w:val="en-GB"/>
    </w:rPr>
  </w:style>
  <w:style w:type="paragraph" w:customStyle="1" w:styleId="3A9FED06208E418AACABD4E1B80DB2FF8">
    <w:name w:val="3A9FED06208E418AACABD4E1B80DB2FF8"/>
    <w:rsid w:val="00CB75A4"/>
    <w:rPr>
      <w:lang w:val="en-GB"/>
    </w:rPr>
  </w:style>
  <w:style w:type="paragraph" w:customStyle="1" w:styleId="3E098DF8533B458F8480155A1A5B975A11">
    <w:name w:val="3E098DF8533B458F8480155A1A5B975A11"/>
    <w:rsid w:val="00CB75A4"/>
    <w:rPr>
      <w:lang w:val="en-GB"/>
    </w:rPr>
  </w:style>
  <w:style w:type="paragraph" w:customStyle="1" w:styleId="6BB3F0A3316A4436B4B1253E4F2B7E152">
    <w:name w:val="6BB3F0A3316A4436B4B1253E4F2B7E152"/>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1">
    <w:name w:val="98C9F7BC788047CDAC22C5A47C36E21F1"/>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2">
    <w:name w:val="36043C2012BC4D2D8A819840E5B0A354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
    <w:name w:val="228942DCA6514DD3ACBE24E893A4D546"/>
    <w:rsid w:val="00CB75A4"/>
    <w:rPr>
      <w:lang w:val="en-GB"/>
    </w:rPr>
  </w:style>
  <w:style w:type="paragraph" w:customStyle="1" w:styleId="54E8ED798D9A42D188934C3914B927919">
    <w:name w:val="54E8ED798D9A42D188934C3914B927919"/>
    <w:rsid w:val="00CB75A4"/>
    <w:rPr>
      <w:lang w:val="en-GB"/>
    </w:rPr>
  </w:style>
  <w:style w:type="paragraph" w:customStyle="1" w:styleId="06333B78DB084CC2A3B269965F4B73B89">
    <w:name w:val="06333B78DB084CC2A3B269965F4B73B89"/>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9">
    <w:name w:val="C64DCB60E6E64FE8BFADC4044DEDCC6C9"/>
    <w:rsid w:val="00CB75A4"/>
    <w:rPr>
      <w:lang w:val="en-GB"/>
    </w:rPr>
  </w:style>
  <w:style w:type="paragraph" w:customStyle="1" w:styleId="E7A816E2836F4CF7B42D7F68906DE1AB9">
    <w:name w:val="E7A816E2836F4CF7B42D7F68906DE1AB9"/>
    <w:rsid w:val="00CB75A4"/>
    <w:rPr>
      <w:lang w:val="en-GB"/>
    </w:rPr>
  </w:style>
  <w:style w:type="paragraph" w:customStyle="1" w:styleId="3A9FED06208E418AACABD4E1B80DB2FF9">
    <w:name w:val="3A9FED06208E418AACABD4E1B80DB2FF9"/>
    <w:rsid w:val="00CB75A4"/>
    <w:rPr>
      <w:lang w:val="en-GB"/>
    </w:rPr>
  </w:style>
  <w:style w:type="paragraph" w:customStyle="1" w:styleId="3F98CE3805104C8793ED6D9C66835025">
    <w:name w:val="3F98CE3805104C8793ED6D9C66835025"/>
    <w:rsid w:val="00CB75A4"/>
    <w:rPr>
      <w:lang w:val="en-GB"/>
    </w:rPr>
  </w:style>
  <w:style w:type="paragraph" w:customStyle="1" w:styleId="3E098DF8533B458F8480155A1A5B975A12">
    <w:name w:val="3E098DF8533B458F8480155A1A5B975A12"/>
    <w:rsid w:val="00CB75A4"/>
    <w:rPr>
      <w:lang w:val="en-GB"/>
    </w:rPr>
  </w:style>
  <w:style w:type="paragraph" w:customStyle="1" w:styleId="6BB3F0A3316A4436B4B1253E4F2B7E153">
    <w:name w:val="6BB3F0A3316A4436B4B1253E4F2B7E153"/>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2">
    <w:name w:val="98C9F7BC788047CDAC22C5A47C36E21F2"/>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3">
    <w:name w:val="36043C2012BC4D2D8A819840E5B0A3543"/>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1">
    <w:name w:val="3F98CE3805104C8793ED6D9C668350251"/>
    <w:rsid w:val="00CB75A4"/>
    <w:rPr>
      <w:lang w:val="en-GB"/>
    </w:rPr>
  </w:style>
  <w:style w:type="paragraph" w:customStyle="1" w:styleId="228942DCA6514DD3ACBE24E893A4D5461">
    <w:name w:val="228942DCA6514DD3ACBE24E893A4D5461"/>
    <w:rsid w:val="00CB75A4"/>
    <w:rPr>
      <w:lang w:val="en-GB"/>
    </w:rPr>
  </w:style>
  <w:style w:type="paragraph" w:customStyle="1" w:styleId="54E8ED798D9A42D188934C3914B9279110">
    <w:name w:val="54E8ED798D9A42D188934C3914B9279110"/>
    <w:rsid w:val="00CB75A4"/>
    <w:rPr>
      <w:lang w:val="en-GB"/>
    </w:rPr>
  </w:style>
  <w:style w:type="paragraph" w:customStyle="1" w:styleId="C80EEAACF1434242ADFF00FBA057B428">
    <w:name w:val="C80EEAACF1434242ADFF00FBA057B428"/>
    <w:rsid w:val="00CB75A4"/>
    <w:rPr>
      <w:lang w:val="en-GB"/>
    </w:rPr>
  </w:style>
  <w:style w:type="paragraph" w:customStyle="1" w:styleId="06333B78DB084CC2A3B269965F4B73B810">
    <w:name w:val="06333B78DB084CC2A3B269965F4B73B810"/>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0">
    <w:name w:val="C64DCB60E6E64FE8BFADC4044DEDCC6C10"/>
    <w:rsid w:val="00CB75A4"/>
    <w:rPr>
      <w:lang w:val="en-GB"/>
    </w:rPr>
  </w:style>
  <w:style w:type="paragraph" w:customStyle="1" w:styleId="E7A816E2836F4CF7B42D7F68906DE1AB10">
    <w:name w:val="E7A816E2836F4CF7B42D7F68906DE1AB10"/>
    <w:rsid w:val="00CB75A4"/>
    <w:rPr>
      <w:lang w:val="en-GB"/>
    </w:rPr>
  </w:style>
  <w:style w:type="paragraph" w:customStyle="1" w:styleId="3A9FED06208E418AACABD4E1B80DB2FF10">
    <w:name w:val="3A9FED06208E418AACABD4E1B80DB2FF10"/>
    <w:rsid w:val="00CB75A4"/>
    <w:rPr>
      <w:lang w:val="en-GB"/>
    </w:rPr>
  </w:style>
  <w:style w:type="paragraph" w:customStyle="1" w:styleId="3E098DF8533B458F8480155A1A5B975A13">
    <w:name w:val="3E098DF8533B458F8480155A1A5B975A13"/>
    <w:rsid w:val="00CB75A4"/>
    <w:rPr>
      <w:lang w:val="en-GB"/>
    </w:rPr>
  </w:style>
  <w:style w:type="paragraph" w:customStyle="1" w:styleId="6BB3F0A3316A4436B4B1253E4F2B7E154">
    <w:name w:val="6BB3F0A3316A4436B4B1253E4F2B7E154"/>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3">
    <w:name w:val="98C9F7BC788047CDAC22C5A47C36E21F3"/>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4">
    <w:name w:val="36043C2012BC4D2D8A819840E5B0A3544"/>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2">
    <w:name w:val="3F98CE3805104C8793ED6D9C668350252"/>
    <w:rsid w:val="00CB75A4"/>
    <w:rPr>
      <w:lang w:val="en-GB"/>
    </w:rPr>
  </w:style>
  <w:style w:type="paragraph" w:customStyle="1" w:styleId="83DCB98C172540138B63FA98C41C79EA">
    <w:name w:val="83DCB98C172540138B63FA98C41C79EA"/>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2">
    <w:name w:val="228942DCA6514DD3ACBE24E893A4D5462"/>
    <w:rsid w:val="00CB75A4"/>
    <w:rPr>
      <w:lang w:val="en-GB"/>
    </w:rPr>
  </w:style>
  <w:style w:type="paragraph" w:customStyle="1" w:styleId="54E8ED798D9A42D188934C3914B9279111">
    <w:name w:val="54E8ED798D9A42D188934C3914B9279111"/>
    <w:rsid w:val="00CB75A4"/>
    <w:rPr>
      <w:lang w:val="en-GB"/>
    </w:rPr>
  </w:style>
  <w:style w:type="paragraph" w:customStyle="1" w:styleId="C80EEAACF1434242ADFF00FBA057B4281">
    <w:name w:val="C80EEAACF1434242ADFF00FBA057B4281"/>
    <w:rsid w:val="00CB75A4"/>
    <w:rPr>
      <w:lang w:val="en-GB"/>
    </w:rPr>
  </w:style>
  <w:style w:type="paragraph" w:customStyle="1" w:styleId="06333B78DB084CC2A3B269965F4B73B811">
    <w:name w:val="06333B78DB084CC2A3B269965F4B73B811"/>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1">
    <w:name w:val="C64DCB60E6E64FE8BFADC4044DEDCC6C11"/>
    <w:rsid w:val="00CB75A4"/>
    <w:rPr>
      <w:lang w:val="en-GB"/>
    </w:rPr>
  </w:style>
  <w:style w:type="paragraph" w:customStyle="1" w:styleId="E7A816E2836F4CF7B42D7F68906DE1AB11">
    <w:name w:val="E7A816E2836F4CF7B42D7F68906DE1AB11"/>
    <w:rsid w:val="00CB75A4"/>
    <w:rPr>
      <w:lang w:val="en-GB"/>
    </w:rPr>
  </w:style>
  <w:style w:type="paragraph" w:customStyle="1" w:styleId="3A9FED06208E418AACABD4E1B80DB2FF11">
    <w:name w:val="3A9FED06208E418AACABD4E1B80DB2FF11"/>
    <w:rsid w:val="00CB75A4"/>
    <w:rPr>
      <w:lang w:val="en-GB"/>
    </w:rPr>
  </w:style>
  <w:style w:type="paragraph" w:customStyle="1" w:styleId="3E098DF8533B458F8480155A1A5B975A14">
    <w:name w:val="3E098DF8533B458F8480155A1A5B975A14"/>
    <w:rsid w:val="00CB75A4"/>
    <w:rPr>
      <w:lang w:val="en-GB"/>
    </w:rPr>
  </w:style>
  <w:style w:type="paragraph" w:customStyle="1" w:styleId="6BB3F0A3316A4436B4B1253E4F2B7E155">
    <w:name w:val="6BB3F0A3316A4436B4B1253E4F2B7E155"/>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4">
    <w:name w:val="98C9F7BC788047CDAC22C5A47C36E21F4"/>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5">
    <w:name w:val="36043C2012BC4D2D8A819840E5B0A3545"/>
    <w:rsid w:val="00CB75A4"/>
    <w:pPr>
      <w:tabs>
        <w:tab w:val="center" w:pos="4680"/>
        <w:tab w:val="right" w:pos="9360"/>
      </w:tabs>
      <w:spacing w:after="0" w:line="240" w:lineRule="auto"/>
    </w:pPr>
    <w:rPr>
      <w:rFonts w:eastAsiaTheme="minorHAnsi"/>
      <w:sz w:val="21"/>
      <w:lang w:val="en-GB" w:eastAsia="ja-JP"/>
    </w:rPr>
  </w:style>
  <w:style w:type="paragraph" w:customStyle="1" w:styleId="3F98CE3805104C8793ED6D9C668350253">
    <w:name w:val="3F98CE3805104C8793ED6D9C668350253"/>
    <w:rsid w:val="00CB75A4"/>
    <w:rPr>
      <w:lang w:val="en-GB"/>
    </w:rPr>
  </w:style>
  <w:style w:type="paragraph" w:customStyle="1" w:styleId="83DCB98C172540138B63FA98C41C79EA1">
    <w:name w:val="83DCB98C172540138B63FA98C41C79EA1"/>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3">
    <w:name w:val="228942DCA6514DD3ACBE24E893A4D5463"/>
    <w:rsid w:val="00CB75A4"/>
    <w:rPr>
      <w:lang w:val="en-GB"/>
    </w:rPr>
  </w:style>
  <w:style w:type="paragraph" w:customStyle="1" w:styleId="54E8ED798D9A42D188934C3914B9279112">
    <w:name w:val="54E8ED798D9A42D188934C3914B9279112"/>
    <w:rsid w:val="00CB75A4"/>
    <w:rPr>
      <w:lang w:val="en-GB"/>
    </w:rPr>
  </w:style>
  <w:style w:type="paragraph" w:customStyle="1" w:styleId="C80EEAACF1434242ADFF00FBA057B4282">
    <w:name w:val="C80EEAACF1434242ADFF00FBA057B4282"/>
    <w:rsid w:val="00CB75A4"/>
    <w:rPr>
      <w:lang w:val="en-GB"/>
    </w:rPr>
  </w:style>
  <w:style w:type="paragraph" w:customStyle="1" w:styleId="06333B78DB084CC2A3B269965F4B73B812">
    <w:name w:val="06333B78DB084CC2A3B269965F4B73B812"/>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2">
    <w:name w:val="C64DCB60E6E64FE8BFADC4044DEDCC6C12"/>
    <w:rsid w:val="00CB75A4"/>
    <w:rPr>
      <w:lang w:val="en-GB"/>
    </w:rPr>
  </w:style>
  <w:style w:type="paragraph" w:customStyle="1" w:styleId="E7A816E2836F4CF7B42D7F68906DE1AB12">
    <w:name w:val="E7A816E2836F4CF7B42D7F68906DE1AB12"/>
    <w:rsid w:val="00CB75A4"/>
    <w:rPr>
      <w:lang w:val="en-GB"/>
    </w:rPr>
  </w:style>
  <w:style w:type="paragraph" w:customStyle="1" w:styleId="3A9FED06208E418AACABD4E1B80DB2FF12">
    <w:name w:val="3A9FED06208E418AACABD4E1B80DB2FF12"/>
    <w:rsid w:val="00CB75A4"/>
    <w:rPr>
      <w:lang w:val="en-GB"/>
    </w:rPr>
  </w:style>
  <w:style w:type="paragraph" w:customStyle="1" w:styleId="3E098DF8533B458F8480155A1A5B975A15">
    <w:name w:val="3E098DF8533B458F8480155A1A5B975A15"/>
    <w:rsid w:val="00CB75A4"/>
    <w:rPr>
      <w:lang w:val="en-GB"/>
    </w:rPr>
  </w:style>
  <w:style w:type="paragraph" w:customStyle="1" w:styleId="6BB3F0A3316A4436B4B1253E4F2B7E156">
    <w:name w:val="6BB3F0A3316A4436B4B1253E4F2B7E156"/>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5">
    <w:name w:val="98C9F7BC788047CDAC22C5A47C36E21F5"/>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6">
    <w:name w:val="36043C2012BC4D2D8A819840E5B0A3546"/>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
    <w:name w:val="603B0504C15E49C68963EC3F3F71222B"/>
    <w:rsid w:val="00CB75A4"/>
    <w:rPr>
      <w:lang w:val="en-GB"/>
    </w:rPr>
  </w:style>
  <w:style w:type="paragraph" w:customStyle="1" w:styleId="3F98CE3805104C8793ED6D9C668350254">
    <w:name w:val="3F98CE3805104C8793ED6D9C668350254"/>
    <w:rsid w:val="00CB75A4"/>
    <w:rPr>
      <w:lang w:val="en-GB"/>
    </w:rPr>
  </w:style>
  <w:style w:type="paragraph" w:customStyle="1" w:styleId="83DCB98C172540138B63FA98C41C79EA2">
    <w:name w:val="83DCB98C172540138B63FA98C41C79EA2"/>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4">
    <w:name w:val="228942DCA6514DD3ACBE24E893A4D5464"/>
    <w:rsid w:val="00CB75A4"/>
    <w:rPr>
      <w:lang w:val="en-GB"/>
    </w:rPr>
  </w:style>
  <w:style w:type="paragraph" w:customStyle="1" w:styleId="54E8ED798D9A42D188934C3914B9279113">
    <w:name w:val="54E8ED798D9A42D188934C3914B9279113"/>
    <w:rsid w:val="00CB75A4"/>
    <w:rPr>
      <w:lang w:val="en-GB"/>
    </w:rPr>
  </w:style>
  <w:style w:type="paragraph" w:customStyle="1" w:styleId="C80EEAACF1434242ADFF00FBA057B4283">
    <w:name w:val="C80EEAACF1434242ADFF00FBA057B4283"/>
    <w:rsid w:val="00CB75A4"/>
    <w:rPr>
      <w:lang w:val="en-GB"/>
    </w:rPr>
  </w:style>
  <w:style w:type="paragraph" w:customStyle="1" w:styleId="06333B78DB084CC2A3B269965F4B73B813">
    <w:name w:val="06333B78DB084CC2A3B269965F4B73B813"/>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3">
    <w:name w:val="C64DCB60E6E64FE8BFADC4044DEDCC6C13"/>
    <w:rsid w:val="00CB75A4"/>
    <w:rPr>
      <w:lang w:val="en-GB"/>
    </w:rPr>
  </w:style>
  <w:style w:type="paragraph" w:customStyle="1" w:styleId="E7A816E2836F4CF7B42D7F68906DE1AB13">
    <w:name w:val="E7A816E2836F4CF7B42D7F68906DE1AB13"/>
    <w:rsid w:val="00CB75A4"/>
    <w:rPr>
      <w:lang w:val="en-GB"/>
    </w:rPr>
  </w:style>
  <w:style w:type="paragraph" w:customStyle="1" w:styleId="3A9FED06208E418AACABD4E1B80DB2FF13">
    <w:name w:val="3A9FED06208E418AACABD4E1B80DB2FF13"/>
    <w:rsid w:val="00CB75A4"/>
    <w:rPr>
      <w:lang w:val="en-GB"/>
    </w:rPr>
  </w:style>
  <w:style w:type="paragraph" w:customStyle="1" w:styleId="3E098DF8533B458F8480155A1A5B975A16">
    <w:name w:val="3E098DF8533B458F8480155A1A5B975A16"/>
    <w:rsid w:val="00CB75A4"/>
    <w:rPr>
      <w:lang w:val="en-GB"/>
    </w:rPr>
  </w:style>
  <w:style w:type="paragraph" w:customStyle="1" w:styleId="6BB3F0A3316A4436B4B1253E4F2B7E157">
    <w:name w:val="6BB3F0A3316A4436B4B1253E4F2B7E157"/>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6">
    <w:name w:val="98C9F7BC788047CDAC22C5A47C36E21F6"/>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7">
    <w:name w:val="36043C2012BC4D2D8A819840E5B0A3547"/>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1">
    <w:name w:val="603B0504C15E49C68963EC3F3F71222B1"/>
    <w:rsid w:val="00CB75A4"/>
    <w:rPr>
      <w:lang w:val="en-GB"/>
    </w:rPr>
  </w:style>
  <w:style w:type="paragraph" w:customStyle="1" w:styleId="3F98CE3805104C8793ED6D9C668350255">
    <w:name w:val="3F98CE3805104C8793ED6D9C668350255"/>
    <w:rsid w:val="00CB75A4"/>
    <w:rPr>
      <w:lang w:val="en-GB"/>
    </w:rPr>
  </w:style>
  <w:style w:type="paragraph" w:customStyle="1" w:styleId="83DCB98C172540138B63FA98C41C79EA3">
    <w:name w:val="83DCB98C172540138B63FA98C41C79EA3"/>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5">
    <w:name w:val="228942DCA6514DD3ACBE24E893A4D5465"/>
    <w:rsid w:val="00CB75A4"/>
    <w:rPr>
      <w:lang w:val="en-GB"/>
    </w:rPr>
  </w:style>
  <w:style w:type="paragraph" w:customStyle="1" w:styleId="54E8ED798D9A42D188934C3914B9279114">
    <w:name w:val="54E8ED798D9A42D188934C3914B9279114"/>
    <w:rsid w:val="00CB75A4"/>
    <w:rPr>
      <w:lang w:val="en-GB"/>
    </w:rPr>
  </w:style>
  <w:style w:type="paragraph" w:customStyle="1" w:styleId="C80EEAACF1434242ADFF00FBA057B4284">
    <w:name w:val="C80EEAACF1434242ADFF00FBA057B4284"/>
    <w:rsid w:val="00CB75A4"/>
    <w:rPr>
      <w:lang w:val="en-GB"/>
    </w:rPr>
  </w:style>
  <w:style w:type="paragraph" w:customStyle="1" w:styleId="06333B78DB084CC2A3B269965F4B73B814">
    <w:name w:val="06333B78DB084CC2A3B269965F4B73B814"/>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4">
    <w:name w:val="C64DCB60E6E64FE8BFADC4044DEDCC6C14"/>
    <w:rsid w:val="00CB75A4"/>
    <w:rPr>
      <w:lang w:val="en-GB"/>
    </w:rPr>
  </w:style>
  <w:style w:type="paragraph" w:customStyle="1" w:styleId="E7A816E2836F4CF7B42D7F68906DE1AB14">
    <w:name w:val="E7A816E2836F4CF7B42D7F68906DE1AB14"/>
    <w:rsid w:val="00CB75A4"/>
    <w:rPr>
      <w:lang w:val="en-GB"/>
    </w:rPr>
  </w:style>
  <w:style w:type="paragraph" w:customStyle="1" w:styleId="3A9FED06208E418AACABD4E1B80DB2FF14">
    <w:name w:val="3A9FED06208E418AACABD4E1B80DB2FF14"/>
    <w:rsid w:val="00CB75A4"/>
    <w:rPr>
      <w:lang w:val="en-GB"/>
    </w:rPr>
  </w:style>
  <w:style w:type="paragraph" w:customStyle="1" w:styleId="3E098DF8533B458F8480155A1A5B975A17">
    <w:name w:val="3E098DF8533B458F8480155A1A5B975A17"/>
    <w:rsid w:val="00CB75A4"/>
    <w:rPr>
      <w:lang w:val="en-GB"/>
    </w:rPr>
  </w:style>
  <w:style w:type="paragraph" w:customStyle="1" w:styleId="6BB3F0A3316A4436B4B1253E4F2B7E158">
    <w:name w:val="6BB3F0A3316A4436B4B1253E4F2B7E158"/>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7">
    <w:name w:val="98C9F7BC788047CDAC22C5A47C36E21F7"/>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8">
    <w:name w:val="36043C2012BC4D2D8A819840E5B0A3548"/>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2">
    <w:name w:val="603B0504C15E49C68963EC3F3F71222B2"/>
    <w:rsid w:val="00CB75A4"/>
    <w:rPr>
      <w:lang w:val="en-GB"/>
    </w:rPr>
  </w:style>
  <w:style w:type="paragraph" w:customStyle="1" w:styleId="4738ED56612F463C8C08DD3371338D4B">
    <w:name w:val="4738ED56612F463C8C08DD3371338D4B"/>
    <w:rsid w:val="00CB75A4"/>
    <w:rPr>
      <w:lang w:val="en-GB"/>
    </w:rPr>
  </w:style>
  <w:style w:type="paragraph" w:customStyle="1" w:styleId="3F98CE3805104C8793ED6D9C668350256">
    <w:name w:val="3F98CE3805104C8793ED6D9C668350256"/>
    <w:rsid w:val="00CB75A4"/>
    <w:rPr>
      <w:lang w:val="en-GB"/>
    </w:rPr>
  </w:style>
  <w:style w:type="paragraph" w:customStyle="1" w:styleId="83DCB98C172540138B63FA98C41C79EA4">
    <w:name w:val="83DCB98C172540138B63FA98C41C79EA4"/>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6">
    <w:name w:val="228942DCA6514DD3ACBE24E893A4D5466"/>
    <w:rsid w:val="00CB75A4"/>
    <w:rPr>
      <w:lang w:val="en-GB"/>
    </w:rPr>
  </w:style>
  <w:style w:type="paragraph" w:customStyle="1" w:styleId="54E8ED798D9A42D188934C3914B9279115">
    <w:name w:val="54E8ED798D9A42D188934C3914B9279115"/>
    <w:rsid w:val="00CB75A4"/>
    <w:rPr>
      <w:lang w:val="en-GB"/>
    </w:rPr>
  </w:style>
  <w:style w:type="paragraph" w:customStyle="1" w:styleId="C80EEAACF1434242ADFF00FBA057B4285">
    <w:name w:val="C80EEAACF1434242ADFF00FBA057B4285"/>
    <w:rsid w:val="00CB75A4"/>
    <w:rPr>
      <w:lang w:val="en-GB"/>
    </w:rPr>
  </w:style>
  <w:style w:type="paragraph" w:customStyle="1" w:styleId="06333B78DB084CC2A3B269965F4B73B815">
    <w:name w:val="06333B78DB084CC2A3B269965F4B73B815"/>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5">
    <w:name w:val="C64DCB60E6E64FE8BFADC4044DEDCC6C15"/>
    <w:rsid w:val="00CB75A4"/>
    <w:rPr>
      <w:lang w:val="en-GB"/>
    </w:rPr>
  </w:style>
  <w:style w:type="paragraph" w:customStyle="1" w:styleId="E7A816E2836F4CF7B42D7F68906DE1AB15">
    <w:name w:val="E7A816E2836F4CF7B42D7F68906DE1AB15"/>
    <w:rsid w:val="00CB75A4"/>
    <w:rPr>
      <w:lang w:val="en-GB"/>
    </w:rPr>
  </w:style>
  <w:style w:type="paragraph" w:customStyle="1" w:styleId="3A9FED06208E418AACABD4E1B80DB2FF15">
    <w:name w:val="3A9FED06208E418AACABD4E1B80DB2FF15"/>
    <w:rsid w:val="00CB75A4"/>
    <w:rPr>
      <w:lang w:val="en-GB"/>
    </w:rPr>
  </w:style>
  <w:style w:type="paragraph" w:customStyle="1" w:styleId="3E098DF8533B458F8480155A1A5B975A18">
    <w:name w:val="3E098DF8533B458F8480155A1A5B975A18"/>
    <w:rsid w:val="00CB75A4"/>
    <w:rPr>
      <w:lang w:val="en-GB"/>
    </w:rPr>
  </w:style>
  <w:style w:type="paragraph" w:customStyle="1" w:styleId="6BB3F0A3316A4436B4B1253E4F2B7E159">
    <w:name w:val="6BB3F0A3316A4436B4B1253E4F2B7E159"/>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8">
    <w:name w:val="98C9F7BC788047CDAC22C5A47C36E21F8"/>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9">
    <w:name w:val="36043C2012BC4D2D8A819840E5B0A3549"/>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3">
    <w:name w:val="603B0504C15E49C68963EC3F3F71222B3"/>
    <w:rsid w:val="00CB75A4"/>
    <w:rPr>
      <w:lang w:val="en-GB"/>
    </w:rPr>
  </w:style>
  <w:style w:type="paragraph" w:customStyle="1" w:styleId="4738ED56612F463C8C08DD3371338D4B1">
    <w:name w:val="4738ED56612F463C8C08DD3371338D4B1"/>
    <w:rsid w:val="00CB75A4"/>
    <w:rPr>
      <w:lang w:val="en-GB"/>
    </w:rPr>
  </w:style>
  <w:style w:type="paragraph" w:customStyle="1" w:styleId="697B0B37E57D4502A645FFA8BDE11371">
    <w:name w:val="697B0B37E57D4502A645FFA8BDE11371"/>
    <w:rsid w:val="00CB75A4"/>
    <w:rPr>
      <w:lang w:val="en-GB"/>
    </w:rPr>
  </w:style>
  <w:style w:type="paragraph" w:customStyle="1" w:styleId="3F98CE3805104C8793ED6D9C668350257">
    <w:name w:val="3F98CE3805104C8793ED6D9C668350257"/>
    <w:rsid w:val="00CB75A4"/>
    <w:rPr>
      <w:lang w:val="en-GB"/>
    </w:rPr>
  </w:style>
  <w:style w:type="paragraph" w:customStyle="1" w:styleId="83DCB98C172540138B63FA98C41C79EA5">
    <w:name w:val="83DCB98C172540138B63FA98C41C79EA5"/>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7">
    <w:name w:val="228942DCA6514DD3ACBE24E893A4D5467"/>
    <w:rsid w:val="00CB75A4"/>
    <w:rPr>
      <w:lang w:val="en-GB"/>
    </w:rPr>
  </w:style>
  <w:style w:type="paragraph" w:customStyle="1" w:styleId="54E8ED798D9A42D188934C3914B9279116">
    <w:name w:val="54E8ED798D9A42D188934C3914B9279116"/>
    <w:rsid w:val="00CB75A4"/>
    <w:rPr>
      <w:lang w:val="en-GB"/>
    </w:rPr>
  </w:style>
  <w:style w:type="paragraph" w:customStyle="1" w:styleId="C80EEAACF1434242ADFF00FBA057B4286">
    <w:name w:val="C80EEAACF1434242ADFF00FBA057B4286"/>
    <w:rsid w:val="00CB75A4"/>
    <w:rPr>
      <w:lang w:val="en-GB"/>
    </w:rPr>
  </w:style>
  <w:style w:type="paragraph" w:customStyle="1" w:styleId="06333B78DB084CC2A3B269965F4B73B816">
    <w:name w:val="06333B78DB084CC2A3B269965F4B73B816"/>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6">
    <w:name w:val="C64DCB60E6E64FE8BFADC4044DEDCC6C16"/>
    <w:rsid w:val="00CB75A4"/>
    <w:rPr>
      <w:lang w:val="en-GB"/>
    </w:rPr>
  </w:style>
  <w:style w:type="paragraph" w:customStyle="1" w:styleId="E7A816E2836F4CF7B42D7F68906DE1AB16">
    <w:name w:val="E7A816E2836F4CF7B42D7F68906DE1AB16"/>
    <w:rsid w:val="00CB75A4"/>
    <w:rPr>
      <w:lang w:val="en-GB"/>
    </w:rPr>
  </w:style>
  <w:style w:type="paragraph" w:customStyle="1" w:styleId="3A9FED06208E418AACABD4E1B80DB2FF16">
    <w:name w:val="3A9FED06208E418AACABD4E1B80DB2FF16"/>
    <w:rsid w:val="00CB75A4"/>
    <w:rPr>
      <w:lang w:val="en-GB"/>
    </w:rPr>
  </w:style>
  <w:style w:type="paragraph" w:customStyle="1" w:styleId="3E098DF8533B458F8480155A1A5B975A19">
    <w:name w:val="3E098DF8533B458F8480155A1A5B975A19"/>
    <w:rsid w:val="00CB75A4"/>
    <w:rPr>
      <w:lang w:val="en-GB"/>
    </w:rPr>
  </w:style>
  <w:style w:type="paragraph" w:customStyle="1" w:styleId="6BB3F0A3316A4436B4B1253E4F2B7E1510">
    <w:name w:val="6BB3F0A3316A4436B4B1253E4F2B7E1510"/>
    <w:rsid w:val="00CB75A4"/>
    <w:pPr>
      <w:tabs>
        <w:tab w:val="center" w:pos="4680"/>
        <w:tab w:val="right" w:pos="9360"/>
      </w:tabs>
      <w:spacing w:after="0" w:line="240" w:lineRule="auto"/>
    </w:pPr>
    <w:rPr>
      <w:rFonts w:eastAsiaTheme="minorHAnsi"/>
      <w:sz w:val="21"/>
      <w:lang w:val="en-GB" w:eastAsia="ja-JP"/>
    </w:rPr>
  </w:style>
  <w:style w:type="paragraph" w:customStyle="1" w:styleId="98C9F7BC788047CDAC22C5A47C36E21F9">
    <w:name w:val="98C9F7BC788047CDAC22C5A47C36E21F9"/>
    <w:rsid w:val="00CB75A4"/>
    <w:pPr>
      <w:tabs>
        <w:tab w:val="center" w:pos="4680"/>
        <w:tab w:val="right" w:pos="9360"/>
      </w:tabs>
      <w:spacing w:after="0" w:line="240" w:lineRule="auto"/>
    </w:pPr>
    <w:rPr>
      <w:rFonts w:eastAsiaTheme="minorHAnsi"/>
      <w:sz w:val="21"/>
      <w:lang w:val="en-GB" w:eastAsia="ja-JP"/>
    </w:rPr>
  </w:style>
  <w:style w:type="paragraph" w:customStyle="1" w:styleId="36043C2012BC4D2D8A819840E5B0A35410">
    <w:name w:val="36043C2012BC4D2D8A819840E5B0A35410"/>
    <w:rsid w:val="00CB75A4"/>
    <w:pPr>
      <w:tabs>
        <w:tab w:val="center" w:pos="4680"/>
        <w:tab w:val="right" w:pos="9360"/>
      </w:tabs>
      <w:spacing w:after="0" w:line="240" w:lineRule="auto"/>
    </w:pPr>
    <w:rPr>
      <w:rFonts w:eastAsiaTheme="minorHAnsi"/>
      <w:sz w:val="21"/>
      <w:lang w:val="en-GB" w:eastAsia="ja-JP"/>
    </w:rPr>
  </w:style>
  <w:style w:type="paragraph" w:customStyle="1" w:styleId="603B0504C15E49C68963EC3F3F71222B4">
    <w:name w:val="603B0504C15E49C68963EC3F3F71222B4"/>
    <w:rsid w:val="00CB75A4"/>
    <w:rPr>
      <w:lang w:val="en-GB"/>
    </w:rPr>
  </w:style>
  <w:style w:type="paragraph" w:customStyle="1" w:styleId="4738ED56612F463C8C08DD3371338D4B2">
    <w:name w:val="4738ED56612F463C8C08DD3371338D4B2"/>
    <w:rsid w:val="00CB75A4"/>
    <w:rPr>
      <w:lang w:val="en-GB"/>
    </w:rPr>
  </w:style>
  <w:style w:type="paragraph" w:customStyle="1" w:styleId="697B0B37E57D4502A645FFA8BDE113711">
    <w:name w:val="697B0B37E57D4502A645FFA8BDE113711"/>
    <w:rsid w:val="00CB75A4"/>
    <w:rPr>
      <w:lang w:val="en-GB"/>
    </w:rPr>
  </w:style>
  <w:style w:type="paragraph" w:customStyle="1" w:styleId="3F98CE3805104C8793ED6D9C668350258">
    <w:name w:val="3F98CE3805104C8793ED6D9C668350258"/>
    <w:rsid w:val="00CB75A4"/>
    <w:rPr>
      <w:lang w:val="en-GB"/>
    </w:rPr>
  </w:style>
  <w:style w:type="paragraph" w:customStyle="1" w:styleId="83DCB98C172540138B63FA98C41C79EA6">
    <w:name w:val="83DCB98C172540138B63FA98C41C79EA6"/>
    <w:rsid w:val="00CB75A4"/>
    <w:pPr>
      <w:tabs>
        <w:tab w:val="center" w:pos="4680"/>
        <w:tab w:val="right" w:pos="9360"/>
      </w:tabs>
      <w:spacing w:after="0" w:line="240" w:lineRule="auto"/>
    </w:pPr>
    <w:rPr>
      <w:rFonts w:eastAsiaTheme="minorHAnsi"/>
      <w:sz w:val="21"/>
      <w:lang w:val="en-GB" w:eastAsia="ja-JP"/>
    </w:rPr>
  </w:style>
  <w:style w:type="paragraph" w:customStyle="1" w:styleId="228942DCA6514DD3ACBE24E893A4D5468">
    <w:name w:val="228942DCA6514DD3ACBE24E893A4D5468"/>
    <w:rsid w:val="00CB75A4"/>
    <w:rPr>
      <w:lang w:val="en-GB"/>
    </w:rPr>
  </w:style>
  <w:style w:type="paragraph" w:customStyle="1" w:styleId="54E8ED798D9A42D188934C3914B9279117">
    <w:name w:val="54E8ED798D9A42D188934C3914B9279117"/>
    <w:rsid w:val="00CB75A4"/>
    <w:rPr>
      <w:lang w:val="en-GB"/>
    </w:rPr>
  </w:style>
  <w:style w:type="paragraph" w:customStyle="1" w:styleId="C80EEAACF1434242ADFF00FBA057B4287">
    <w:name w:val="C80EEAACF1434242ADFF00FBA057B4287"/>
    <w:rsid w:val="00CB75A4"/>
    <w:rPr>
      <w:lang w:val="en-GB"/>
    </w:rPr>
  </w:style>
  <w:style w:type="paragraph" w:customStyle="1" w:styleId="06333B78DB084CC2A3B269965F4B73B817">
    <w:name w:val="06333B78DB084CC2A3B269965F4B73B817"/>
    <w:rsid w:val="00CB75A4"/>
    <w:pPr>
      <w:tabs>
        <w:tab w:val="center" w:pos="4680"/>
        <w:tab w:val="right" w:pos="9360"/>
      </w:tabs>
      <w:spacing w:after="0" w:line="240" w:lineRule="auto"/>
    </w:pPr>
    <w:rPr>
      <w:rFonts w:eastAsiaTheme="minorHAnsi"/>
      <w:sz w:val="21"/>
      <w:lang w:val="en-GB" w:eastAsia="ja-JP"/>
    </w:rPr>
  </w:style>
  <w:style w:type="paragraph" w:customStyle="1" w:styleId="C64DCB60E6E64FE8BFADC4044DEDCC6C17">
    <w:name w:val="C64DCB60E6E64FE8BFADC4044DEDCC6C17"/>
    <w:rsid w:val="00CB75A4"/>
    <w:rPr>
      <w:lang w:val="en-GB"/>
    </w:rPr>
  </w:style>
  <w:style w:type="paragraph" w:customStyle="1" w:styleId="E7A816E2836F4CF7B42D7F68906DE1AB17">
    <w:name w:val="E7A816E2836F4CF7B42D7F68906DE1AB17"/>
    <w:rsid w:val="00CB75A4"/>
    <w:rPr>
      <w:lang w:val="en-GB"/>
    </w:rPr>
  </w:style>
  <w:style w:type="paragraph" w:customStyle="1" w:styleId="3A9FED06208E418AACABD4E1B80DB2FF17">
    <w:name w:val="3A9FED06208E418AACABD4E1B80DB2FF17"/>
    <w:rsid w:val="00CB75A4"/>
    <w:rPr>
      <w:lang w:val="en-GB"/>
    </w:rPr>
  </w:style>
  <w:style w:type="paragraph" w:customStyle="1" w:styleId="764590A84D254DBE856B15D057D5E554">
    <w:name w:val="764590A84D254DBE856B15D057D5E554"/>
    <w:rsid w:val="00CB75A4"/>
    <w:rPr>
      <w:lang w:val="en-GB"/>
    </w:rPr>
  </w:style>
  <w:style w:type="paragraph" w:customStyle="1" w:styleId="1CA1713F5E3B4D0D88304339D75508FE">
    <w:name w:val="1CA1713F5E3B4D0D88304339D75508FE"/>
    <w:rsid w:val="00CB75A4"/>
    <w:rPr>
      <w:lang w:val="en-GB"/>
    </w:rPr>
  </w:style>
  <w:style w:type="paragraph" w:customStyle="1" w:styleId="D030ACB53C5D493886E05220035EF38E">
    <w:name w:val="D030ACB53C5D493886E05220035EF38E"/>
    <w:rsid w:val="006508CE"/>
    <w:rPr>
      <w:lang w:val="en-GB"/>
    </w:rPr>
  </w:style>
  <w:style w:type="paragraph" w:customStyle="1" w:styleId="B40798EE916642448DAB077A8F00E397">
    <w:name w:val="B40798EE916642448DAB077A8F00E397"/>
    <w:rsid w:val="006508CE"/>
    <w:rPr>
      <w:lang w:val="en-GB"/>
    </w:rPr>
  </w:style>
  <w:style w:type="paragraph" w:customStyle="1" w:styleId="3E098DF8533B458F8480155A1A5B975A20">
    <w:name w:val="3E098DF8533B458F8480155A1A5B975A20"/>
    <w:rsid w:val="006508CE"/>
    <w:rPr>
      <w:lang w:val="en-GB"/>
    </w:rPr>
  </w:style>
  <w:style w:type="paragraph" w:customStyle="1" w:styleId="1CA1713F5E3B4D0D88304339D75508FE1">
    <w:name w:val="1CA1713F5E3B4D0D88304339D75508FE1"/>
    <w:rsid w:val="006508CE"/>
    <w:rPr>
      <w:lang w:val="en-GB"/>
    </w:rPr>
  </w:style>
  <w:style w:type="paragraph" w:customStyle="1" w:styleId="B40798EE916642448DAB077A8F00E3971">
    <w:name w:val="B40798EE916642448DAB077A8F00E3971"/>
    <w:rsid w:val="006508CE"/>
    <w:pPr>
      <w:tabs>
        <w:tab w:val="center" w:pos="4680"/>
        <w:tab w:val="right" w:pos="9360"/>
      </w:tabs>
      <w:spacing w:after="0" w:line="240" w:lineRule="auto"/>
    </w:pPr>
    <w:rPr>
      <w:rFonts w:eastAsiaTheme="minorHAnsi"/>
      <w:sz w:val="21"/>
      <w:lang w:val="en-GB" w:eastAsia="ja-JP"/>
    </w:rPr>
  </w:style>
  <w:style w:type="paragraph" w:customStyle="1" w:styleId="D030ACB53C5D493886E05220035EF38E1">
    <w:name w:val="D030ACB53C5D493886E05220035EF38E1"/>
    <w:rsid w:val="006508CE"/>
    <w:pPr>
      <w:tabs>
        <w:tab w:val="center" w:pos="4680"/>
        <w:tab w:val="right" w:pos="9360"/>
      </w:tabs>
      <w:spacing w:after="0" w:line="240" w:lineRule="auto"/>
    </w:pPr>
    <w:rPr>
      <w:rFonts w:eastAsiaTheme="minorHAnsi"/>
      <w:sz w:val="21"/>
      <w:lang w:val="en-GB" w:eastAsia="ja-JP"/>
    </w:rPr>
  </w:style>
  <w:style w:type="paragraph" w:customStyle="1" w:styleId="83DCB98C172540138B63FA98C41C79EA7">
    <w:name w:val="83DCB98C172540138B63FA98C41C79EA7"/>
    <w:rsid w:val="006508CE"/>
    <w:pPr>
      <w:tabs>
        <w:tab w:val="center" w:pos="4680"/>
        <w:tab w:val="right" w:pos="9360"/>
      </w:tabs>
      <w:spacing w:after="0" w:line="240" w:lineRule="auto"/>
    </w:pPr>
    <w:rPr>
      <w:rFonts w:eastAsiaTheme="minorHAnsi"/>
      <w:sz w:val="21"/>
      <w:lang w:val="en-GB" w:eastAsia="ja-JP"/>
    </w:rPr>
  </w:style>
  <w:style w:type="paragraph" w:customStyle="1" w:styleId="228942DCA6514DD3ACBE24E893A4D5469">
    <w:name w:val="228942DCA6514DD3ACBE24E893A4D5469"/>
    <w:rsid w:val="006508CE"/>
    <w:rPr>
      <w:lang w:val="en-GB"/>
    </w:rPr>
  </w:style>
  <w:style w:type="paragraph" w:customStyle="1" w:styleId="54AE81EE6D304FFBA7B787BE05DC0642">
    <w:name w:val="54AE81EE6D304FFBA7B787BE05DC0642"/>
    <w:rsid w:val="006508CE"/>
    <w:rPr>
      <w:lang w:val="en-GB"/>
    </w:rPr>
  </w:style>
  <w:style w:type="paragraph" w:customStyle="1" w:styleId="AFD11DD270094EF489218699AA4AF758">
    <w:name w:val="AFD11DD270094EF489218699AA4AF758"/>
    <w:rsid w:val="006508CE"/>
    <w:pPr>
      <w:tabs>
        <w:tab w:val="center" w:pos="4680"/>
        <w:tab w:val="right" w:pos="9360"/>
      </w:tabs>
      <w:spacing w:after="0" w:line="240" w:lineRule="auto"/>
    </w:pPr>
    <w:rPr>
      <w:rFonts w:eastAsiaTheme="minorHAnsi"/>
      <w:sz w:val="21"/>
      <w:lang w:val="en-GB" w:eastAsia="ja-JP"/>
    </w:rPr>
  </w:style>
  <w:style w:type="paragraph" w:customStyle="1" w:styleId="ADCA262B394B46BBB08D598428A6F2DA">
    <w:name w:val="ADCA262B394B46BBB08D598428A6F2DA"/>
    <w:rsid w:val="006508CE"/>
    <w:rPr>
      <w:lang w:val="en-GB"/>
    </w:rPr>
  </w:style>
  <w:style w:type="paragraph" w:customStyle="1" w:styleId="BE3EF563023B45F6B27AFCDB3A48B004">
    <w:name w:val="BE3EF563023B45F6B27AFCDB3A48B004"/>
    <w:rsid w:val="006508CE"/>
    <w:rPr>
      <w:lang w:val="en-GB"/>
    </w:rPr>
  </w:style>
  <w:style w:type="paragraph" w:customStyle="1" w:styleId="944EEF7BE21B4A4F80CC5E0E3CBB98E5">
    <w:name w:val="944EEF7BE21B4A4F80CC5E0E3CBB98E5"/>
    <w:rsid w:val="006508CE"/>
    <w:rPr>
      <w:lang w:val="en-GB"/>
    </w:rPr>
  </w:style>
  <w:style w:type="paragraph" w:customStyle="1" w:styleId="5C819DED42C44003B6840550DFD75FAA">
    <w:name w:val="5C819DED42C44003B6840550DFD75FAA"/>
    <w:rsid w:val="000E0E03"/>
    <w:pPr>
      <w:spacing w:after="160" w:line="259" w:lineRule="auto"/>
    </w:pPr>
    <w:rPr>
      <w:lang w:eastAsia="zh-TW"/>
    </w:rPr>
  </w:style>
  <w:style w:type="paragraph" w:customStyle="1" w:styleId="F07C23A5353F4801A7FF3DD68E7B5CEF">
    <w:name w:val="F07C23A5353F4801A7FF3DD68E7B5CEF"/>
    <w:rsid w:val="0025587F"/>
    <w:pPr>
      <w:spacing w:after="160" w:line="259" w:lineRule="auto"/>
    </w:pPr>
    <w:rPr>
      <w:lang w:eastAsia="zh-TW"/>
    </w:rPr>
  </w:style>
  <w:style w:type="paragraph" w:customStyle="1" w:styleId="7AE841AB30AE46C8AC5ECB508F9041ED">
    <w:name w:val="7AE841AB30AE46C8AC5ECB508F9041ED"/>
    <w:rsid w:val="0025587F"/>
    <w:pPr>
      <w:spacing w:after="160" w:line="259" w:lineRule="auto"/>
    </w:pPr>
    <w:rPr>
      <w:lang w:eastAsia="zh-TW"/>
    </w:rPr>
  </w:style>
  <w:style w:type="paragraph" w:customStyle="1" w:styleId="90E842BED8824485B3D5C4E9950B1076">
    <w:name w:val="90E842BED8824485B3D5C4E9950B1076"/>
    <w:rsid w:val="0025587F"/>
    <w:pPr>
      <w:spacing w:after="160" w:line="259" w:lineRule="auto"/>
    </w:pPr>
    <w:rPr>
      <w:lang w:eastAsia="zh-TW"/>
    </w:rPr>
  </w:style>
  <w:style w:type="paragraph" w:customStyle="1" w:styleId="A407DF581B85495BAAAAE3910CC64EC4">
    <w:name w:val="A407DF581B85495BAAAAE3910CC64EC4"/>
    <w:rsid w:val="0025587F"/>
    <w:pPr>
      <w:spacing w:after="160" w:line="259" w:lineRule="auto"/>
    </w:pPr>
    <w:rPr>
      <w:lang w:eastAsia="zh-TW"/>
    </w:rPr>
  </w:style>
  <w:style w:type="paragraph" w:customStyle="1" w:styleId="66EE96D2FC5941F3B6F93B1E17B8361E">
    <w:name w:val="66EE96D2FC5941F3B6F93B1E17B8361E"/>
    <w:rsid w:val="0025587F"/>
    <w:pPr>
      <w:spacing w:after="160" w:line="259" w:lineRule="auto"/>
    </w:pPr>
    <w:rPr>
      <w:lang w:eastAsia="zh-TW"/>
    </w:rPr>
  </w:style>
  <w:style w:type="paragraph" w:customStyle="1" w:styleId="3DCEAEE995E44150BA25387E39358046">
    <w:name w:val="3DCEAEE995E44150BA25387E39358046"/>
    <w:rsid w:val="0025587F"/>
    <w:pPr>
      <w:spacing w:after="160" w:line="259" w:lineRule="auto"/>
    </w:pPr>
    <w:rPr>
      <w:lang w:eastAsia="zh-TW"/>
    </w:rPr>
  </w:style>
  <w:style w:type="paragraph" w:customStyle="1" w:styleId="7B8C0297BF4445379570D36E227A18BB">
    <w:name w:val="7B8C0297BF4445379570D36E227A18BB"/>
    <w:rsid w:val="00205075"/>
    <w:pPr>
      <w:spacing w:after="160" w:line="259" w:lineRule="auto"/>
    </w:pPr>
    <w:rPr>
      <w:lang w:eastAsia="zh-TW"/>
    </w:rPr>
  </w:style>
  <w:style w:type="paragraph" w:customStyle="1" w:styleId="027D4B90E1AA462C936BF0EF30967D6D">
    <w:name w:val="027D4B90E1AA462C936BF0EF30967D6D"/>
    <w:rsid w:val="00205075"/>
    <w:pPr>
      <w:spacing w:after="160" w:line="259" w:lineRule="auto"/>
    </w:pPr>
    <w:rPr>
      <w:lang w:eastAsia="zh-TW"/>
    </w:rPr>
  </w:style>
  <w:style w:type="paragraph" w:customStyle="1" w:styleId="5461FD1463F944559D0257116CA51B8A">
    <w:name w:val="5461FD1463F944559D0257116CA51B8A"/>
    <w:rsid w:val="00205075"/>
    <w:pPr>
      <w:spacing w:after="160" w:line="259" w:lineRule="auto"/>
    </w:pPr>
    <w:rPr>
      <w:lang w:eastAsia="zh-TW"/>
    </w:rPr>
  </w:style>
  <w:style w:type="paragraph" w:customStyle="1" w:styleId="FCCD67D8A81B47DC8AB8D2A49619B7B2">
    <w:name w:val="FCCD67D8A81B47DC8AB8D2A49619B7B2"/>
    <w:rsid w:val="00205075"/>
    <w:pPr>
      <w:spacing w:after="160" w:line="259" w:lineRule="auto"/>
    </w:pPr>
    <w:rPr>
      <w:lang w:eastAsia="zh-TW"/>
    </w:rPr>
  </w:style>
  <w:style w:type="paragraph" w:customStyle="1" w:styleId="C12C92A8ED3A497BA0B500B25AC2D921">
    <w:name w:val="C12C92A8ED3A497BA0B500B25AC2D921"/>
    <w:rsid w:val="00205075"/>
    <w:pPr>
      <w:spacing w:after="160" w:line="259" w:lineRule="auto"/>
    </w:pPr>
    <w:rPr>
      <w:lang w:eastAsia="zh-TW"/>
    </w:rPr>
  </w:style>
  <w:style w:type="paragraph" w:customStyle="1" w:styleId="4117709A77DC4D679B35FBAB48107F2A">
    <w:name w:val="4117709A77DC4D679B35FBAB48107F2A"/>
    <w:rsid w:val="00205075"/>
    <w:pPr>
      <w:spacing w:after="160" w:line="259" w:lineRule="auto"/>
    </w:pPr>
    <w:rPr>
      <w:lang w:eastAsia="zh-TW"/>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AB25B-9932-4423-9AFC-060A14868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3</Pages>
  <Words>736</Words>
  <Characters>4200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Arup</Company>
  <LinksUpToDate>false</LinksUpToDate>
  <CharactersWithSpaces>4927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Gladys So</dc:creator>
  <cp:lastModifiedBy>GLC Temp</cp:lastModifiedBy>
  <cp:revision>34</cp:revision>
  <dcterms:created xsi:type="dcterms:W3CDTF">2017-01-18T10:27:00Z</dcterms:created>
  <dcterms:modified xsi:type="dcterms:W3CDTF">2017-04-25T03:08:00Z</dcterms:modified>
</cp:coreProperties>
</file>